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AF5" w:rsidRPr="004F274F" w:rsidRDefault="00B447F1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b/>
          <w:bCs/>
          <w:color w:val="FF0000"/>
          <w:sz w:val="96"/>
          <w:lang w:eastAsia="ru-RU"/>
        </w:rPr>
      </w:pPr>
      <w:r w:rsidRPr="004F274F">
        <w:rPr>
          <w:rFonts w:ascii="Arial Black" w:eastAsia="Times New Roman" w:hAnsi="Arial Black" w:cs="Times New Roman"/>
          <w:b/>
          <w:bCs/>
          <w:color w:val="FF0000"/>
          <w:sz w:val="96"/>
          <w:lang w:eastAsia="ru-RU"/>
        </w:rPr>
        <w:t>КАК</w:t>
      </w:r>
    </w:p>
    <w:p w:rsidR="00B447F1" w:rsidRPr="004F274F" w:rsidRDefault="00B447F1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72"/>
          <w:szCs w:val="17"/>
          <w:lang w:eastAsia="ru-RU"/>
        </w:rPr>
      </w:pPr>
      <w:r w:rsidRPr="004F274F">
        <w:rPr>
          <w:rFonts w:ascii="Arial Black" w:eastAsia="Times New Roman" w:hAnsi="Arial Black" w:cs="Times New Roman"/>
          <w:b/>
          <w:bCs/>
          <w:color w:val="FF0000"/>
          <w:sz w:val="96"/>
          <w:lang w:eastAsia="ru-RU"/>
        </w:rPr>
        <w:t>ПРОТИВОСТОЯТЬ  КОРРУПЦИИ</w:t>
      </w:r>
      <w:r w:rsidR="00A36CC0" w:rsidRPr="004F274F">
        <w:rPr>
          <w:rFonts w:ascii="Arial Black" w:eastAsia="Times New Roman" w:hAnsi="Arial Black" w:cs="Times New Roman"/>
          <w:b/>
          <w:bCs/>
          <w:color w:val="FF0000"/>
          <w:sz w:val="96"/>
          <w:lang w:eastAsia="ru-RU"/>
        </w:rPr>
        <w:t>?</w:t>
      </w:r>
    </w:p>
    <w:p w:rsidR="00B447F1" w:rsidRPr="007B4AF5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72"/>
          <w:szCs w:val="17"/>
          <w:lang w:eastAsia="ru-RU"/>
        </w:rPr>
      </w:pPr>
      <w:r w:rsidRPr="007B4AF5">
        <w:rPr>
          <w:rFonts w:ascii="Verdana" w:eastAsia="Times New Roman" w:hAnsi="Verdana" w:cs="Times New Roman"/>
          <w:color w:val="1D1D1D"/>
          <w:sz w:val="72"/>
          <w:szCs w:val="17"/>
          <w:lang w:eastAsia="ru-RU"/>
        </w:rPr>
        <w:t> </w:t>
      </w:r>
    </w:p>
    <w:p w:rsidR="00A36CC0" w:rsidRDefault="00A36CC0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b/>
          <w:bCs/>
          <w:color w:val="1D1D1D"/>
          <w:sz w:val="96"/>
          <w:lang w:eastAsia="ru-RU"/>
        </w:rPr>
      </w:pPr>
    </w:p>
    <w:p w:rsidR="00A36CC0" w:rsidRDefault="00A36CC0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b/>
          <w:bCs/>
          <w:color w:val="1D1D1D"/>
          <w:sz w:val="96"/>
          <w:lang w:eastAsia="ru-RU"/>
        </w:rPr>
      </w:pPr>
    </w:p>
    <w:p w:rsidR="00A36CC0" w:rsidRDefault="00A36CC0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b/>
          <w:bCs/>
          <w:color w:val="1D1D1D"/>
          <w:sz w:val="96"/>
          <w:lang w:eastAsia="ru-RU"/>
        </w:rPr>
      </w:pPr>
    </w:p>
    <w:p w:rsidR="00A36CC0" w:rsidRDefault="00A36CC0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b/>
          <w:bCs/>
          <w:color w:val="1D1D1D"/>
          <w:sz w:val="96"/>
          <w:lang w:eastAsia="ru-RU"/>
        </w:rPr>
      </w:pPr>
    </w:p>
    <w:p w:rsidR="00A36CC0" w:rsidRDefault="00A36CC0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b/>
          <w:bCs/>
          <w:color w:val="1D1D1D"/>
          <w:sz w:val="96"/>
          <w:lang w:eastAsia="ru-RU"/>
        </w:rPr>
      </w:pPr>
    </w:p>
    <w:p w:rsidR="00A36CC0" w:rsidRDefault="00A36CC0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b/>
          <w:bCs/>
          <w:color w:val="1D1D1D"/>
          <w:sz w:val="96"/>
          <w:lang w:eastAsia="ru-RU"/>
        </w:rPr>
      </w:pPr>
    </w:p>
    <w:p w:rsidR="00A36CC0" w:rsidRDefault="00A36CC0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b/>
          <w:bCs/>
          <w:color w:val="1D1D1D"/>
          <w:sz w:val="96"/>
          <w:lang w:eastAsia="ru-RU"/>
        </w:rPr>
      </w:pPr>
    </w:p>
    <w:p w:rsidR="00A36CC0" w:rsidRDefault="00A36CC0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b/>
          <w:bCs/>
          <w:color w:val="1D1D1D"/>
          <w:sz w:val="96"/>
          <w:lang w:eastAsia="ru-RU"/>
        </w:rPr>
      </w:pPr>
    </w:p>
    <w:p w:rsidR="00B447F1" w:rsidRPr="004F274F" w:rsidRDefault="00B447F1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color w:val="FF0000"/>
          <w:sz w:val="72"/>
          <w:szCs w:val="17"/>
          <w:lang w:eastAsia="ru-RU"/>
        </w:rPr>
      </w:pPr>
      <w:r w:rsidRPr="004F274F">
        <w:rPr>
          <w:rFonts w:ascii="Verdana" w:eastAsia="Times New Roman" w:hAnsi="Verdana" w:cs="Times New Roman"/>
          <w:b/>
          <w:bCs/>
          <w:color w:val="FF0000"/>
          <w:sz w:val="96"/>
          <w:lang w:eastAsia="ru-RU"/>
        </w:rPr>
        <w:lastRenderedPageBreak/>
        <w:t>ПАМЯТКА ГРАЖДАНИНУ</w:t>
      </w:r>
    </w:p>
    <w:p w:rsidR="00B447F1" w:rsidRDefault="00B447F1" w:rsidP="00A36CC0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</w:pPr>
      <w:r w:rsidRPr="00B447F1">
        <w:rPr>
          <w:rFonts w:ascii="Verdana" w:eastAsia="Times New Roman" w:hAnsi="Verdana" w:cs="Times New Roman"/>
          <w:color w:val="1D1D1D"/>
          <w:sz w:val="18"/>
          <w:szCs w:val="18"/>
          <w:lang w:eastAsia="ru-RU"/>
        </w:rPr>
        <w:t> </w:t>
      </w:r>
      <w:r w:rsidRPr="00B447F1"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  <w:t xml:space="preserve"> </w:t>
      </w:r>
    </w:p>
    <w:p w:rsidR="00E839AE" w:rsidRPr="00B447F1" w:rsidRDefault="00E839AE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FF0000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b/>
          <w:bCs/>
          <w:color w:val="FF0000"/>
          <w:sz w:val="32"/>
          <w:lang w:eastAsia="ru-RU"/>
        </w:rPr>
        <w:t>ЧТО ТАКОЕ КОРРУПЦИЯ?</w:t>
      </w: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color w:val="1D1D1D"/>
          <w:sz w:val="18"/>
          <w:szCs w:val="18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Под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i/>
          <w:iCs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коррупцией</w:t>
      </w:r>
      <w:r w:rsidRPr="00A36CC0">
        <w:rPr>
          <w:rFonts w:ascii="Times New Roman" w:eastAsia="Times New Roman" w:hAnsi="Times New Roman" w:cs="Times New Roman"/>
          <w:i/>
          <w:iCs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 xml:space="preserve">как социально-правовым явлением обычно понимается </w:t>
      </w:r>
      <w:proofErr w:type="spellStart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подкупаемость</w:t>
      </w:r>
      <w:proofErr w:type="spellEnd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 xml:space="preserve"> и продажность государственных чиновников, должностных лиц, а также общественных и политических деятелей вообще.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Официальное толкование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коррупции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согласно Федеральному закону от 25.12.2008г № 273-ФЗ «О противодействии коррупции» 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дается следующим образом: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Коррупция: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bookmarkStart w:id="0" w:name="sub_1011"/>
      <w:bookmarkEnd w:id="0"/>
      <w:proofErr w:type="gramStart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</w:t>
      </w:r>
      <w:proofErr w:type="gramEnd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 xml:space="preserve"> лицу другими физическими лицами;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bookmarkStart w:id="1" w:name="sub_1012"/>
      <w:bookmarkEnd w:id="1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proofErr w:type="gramStart"/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Коррупция: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незаконное принятие либо извлечение в своих интересах, а равно в интересах иных лиц, лично или через посредников имущественных благ и преимуществ лицами, замещающими государственные должности, а равно должности государственной гражданской или муниципальной службы,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</w:t>
      </w:r>
      <w:proofErr w:type="gramEnd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 xml:space="preserve"> преимуществ.</w:t>
      </w:r>
    </w:p>
    <w:p w:rsidR="00B447F1" w:rsidRPr="00A36CC0" w:rsidRDefault="00B447F1" w:rsidP="00A36CC0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 </w:t>
      </w:r>
      <w:r w:rsidR="00E839AE"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Корру</w:t>
      </w:r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пционное правонарушение: 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это деяние, обладающее признаками коррупции, за которое действующими правовыми актами предусмотрена гражданско-правовая, дисциплинарная, административная или уголовная ответственность.</w:t>
      </w:r>
    </w:p>
    <w:p w:rsidR="00A36CC0" w:rsidRDefault="00A36CC0" w:rsidP="00A36CC0">
      <w:pPr>
        <w:shd w:val="clear" w:color="auto" w:fill="FFFFFF"/>
        <w:spacing w:after="0" w:line="278" w:lineRule="atLeast"/>
        <w:ind w:right="567"/>
        <w:jc w:val="center"/>
        <w:rPr>
          <w:rFonts w:ascii="Verdana" w:eastAsia="Times New Roman" w:hAnsi="Verdana" w:cs="Times New Roman"/>
          <w:b/>
          <w:bCs/>
          <w:color w:val="FF0000"/>
          <w:sz w:val="44"/>
          <w:lang w:eastAsia="ru-RU"/>
        </w:rPr>
      </w:pPr>
    </w:p>
    <w:p w:rsidR="00B447F1" w:rsidRPr="00A36CC0" w:rsidRDefault="00B447F1" w:rsidP="00A36CC0">
      <w:pPr>
        <w:shd w:val="clear" w:color="auto" w:fill="FFFFFF"/>
        <w:spacing w:after="0" w:line="278" w:lineRule="atLeast"/>
        <w:ind w:right="567"/>
        <w:jc w:val="center"/>
        <w:rPr>
          <w:rFonts w:ascii="Verdana" w:eastAsia="Times New Roman" w:hAnsi="Verdana" w:cs="Times New Roman"/>
          <w:color w:val="FF0000"/>
          <w:sz w:val="40"/>
          <w:szCs w:val="17"/>
          <w:lang w:eastAsia="ru-RU"/>
        </w:rPr>
      </w:pPr>
      <w:r w:rsidRPr="00A36CC0">
        <w:rPr>
          <w:rFonts w:ascii="Verdana" w:eastAsia="Times New Roman" w:hAnsi="Verdana" w:cs="Times New Roman"/>
          <w:b/>
          <w:bCs/>
          <w:color w:val="FF0000"/>
          <w:sz w:val="44"/>
          <w:lang w:eastAsia="ru-RU"/>
        </w:rPr>
        <w:t>ВИДЫ КОРРУПЦИОННЫХ ПРАВОНАРУШЕНИЙ</w:t>
      </w: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Классификация коррупционных правонарушений дается в Законе Республики Татарстан “О противодействии коррупции в Республике Татарстан”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i/>
          <w:iCs/>
          <w:color w:val="1D1D1D"/>
          <w:sz w:val="32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b/>
          <w:bCs/>
          <w:color w:val="1D1D1D"/>
          <w:sz w:val="32"/>
          <w:lang w:eastAsia="ru-RU"/>
        </w:rPr>
        <w:t>Дисциплинарные коррупционные проступки</w:t>
      </w:r>
      <w:r w:rsidRPr="00A36CC0">
        <w:rPr>
          <w:rFonts w:ascii="Verdana" w:eastAsia="Times New Roman" w:hAnsi="Verdana" w:cs="Times New Roman"/>
          <w:color w:val="1D1D1D"/>
          <w:sz w:val="32"/>
          <w:lang w:eastAsia="ru-RU"/>
        </w:rPr>
        <w:t> </w:t>
      </w:r>
      <w:r w:rsidRPr="00A36CC0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–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ответственность.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b/>
          <w:bCs/>
          <w:color w:val="1D1D1D"/>
          <w:sz w:val="32"/>
          <w:lang w:eastAsia="ru-RU"/>
        </w:rPr>
        <w:t>Административные коррупционные правонарушения</w:t>
      </w:r>
      <w:r w:rsidRPr="00A36CC0">
        <w:rPr>
          <w:rFonts w:ascii="Verdana" w:eastAsia="Times New Roman" w:hAnsi="Verdana" w:cs="Times New Roman"/>
          <w:color w:val="1D1D1D"/>
          <w:sz w:val="32"/>
          <w:lang w:eastAsia="ru-RU"/>
        </w:rPr>
        <w:t> </w:t>
      </w:r>
      <w:r w:rsidRPr="00A36CC0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–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b/>
          <w:bCs/>
          <w:color w:val="1D1D1D"/>
          <w:sz w:val="32"/>
          <w:lang w:eastAsia="ru-RU"/>
        </w:rPr>
        <w:t>Коррупционные преступления</w:t>
      </w:r>
      <w:r w:rsidRPr="00A36CC0">
        <w:rPr>
          <w:rFonts w:ascii="Verdana" w:eastAsia="Times New Roman" w:hAnsi="Verdana" w:cs="Times New Roman"/>
          <w:color w:val="1D1D1D"/>
          <w:sz w:val="32"/>
          <w:lang w:eastAsia="ru-RU"/>
        </w:rPr>
        <w:t> </w:t>
      </w:r>
      <w:r w:rsidRPr="00A36CC0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– виновно совершенные общественно опасные деяния, предусмотренные соответствующими статьями Уголовного кодекса Российской Федерации, содержащие признаки коррупции, предусмотренные статье 1 п. 1 Закона </w:t>
      </w:r>
      <w:r w:rsidRPr="00A36CC0">
        <w:rPr>
          <w:rFonts w:ascii="Verdana" w:eastAsia="Times New Roman" w:hAnsi="Verdana" w:cs="Times New Roman"/>
          <w:color w:val="1D1D1D"/>
          <w:sz w:val="32"/>
          <w:lang w:eastAsia="ru-RU"/>
        </w:rPr>
        <w:t> </w:t>
      </w:r>
      <w:r w:rsidRPr="00A36CC0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Республики Татарстан «О противодействии коррупции в Республике Татарстан».</w:t>
      </w:r>
      <w:r w:rsidRPr="00A36CC0">
        <w:rPr>
          <w:rFonts w:ascii="Verdana" w:eastAsia="Times New Roman" w:hAnsi="Verdana" w:cs="Times New Roman"/>
          <w:i/>
          <w:iCs/>
          <w:color w:val="1D1D1D"/>
          <w:sz w:val="32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b/>
          <w:bCs/>
          <w:color w:val="1D1D1D"/>
          <w:sz w:val="32"/>
          <w:lang w:eastAsia="ru-RU"/>
        </w:rPr>
        <w:t>Преступления, связанные с коррупционными преступлениями – </w:t>
      </w:r>
      <w:r w:rsidRPr="00A36CC0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 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любые 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К основным коррупционным преступлениям, могут быть отнесены такие виды уголовно наказуемых деяний: злоупотребление должностными и иными полномочиями; получение и дача взятки; служебный подлог.</w:t>
      </w:r>
    </w:p>
    <w:p w:rsidR="00A36CC0" w:rsidRPr="00A36CC0" w:rsidRDefault="00B447F1" w:rsidP="00A36CC0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A36CC0"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  <w:t> </w:t>
      </w:r>
    </w:p>
    <w:p w:rsidR="00A36CC0" w:rsidRDefault="00A36CC0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</w:pPr>
    </w:p>
    <w:p w:rsidR="00B447F1" w:rsidRPr="004F274F" w:rsidRDefault="00B447F1" w:rsidP="00A36CC0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40"/>
          <w:szCs w:val="17"/>
          <w:lang w:eastAsia="ru-RU"/>
        </w:rPr>
      </w:pPr>
      <w:r w:rsidRPr="004F274F">
        <w:rPr>
          <w:rFonts w:ascii="Arial Black" w:eastAsia="Times New Roman" w:hAnsi="Arial Black" w:cs="Times New Roman"/>
          <w:b/>
          <w:bCs/>
          <w:color w:val="FF0000"/>
          <w:sz w:val="44"/>
          <w:lang w:eastAsia="ru-RU"/>
        </w:rPr>
        <w:t>ЧТО ТАКОЕ ЗЛОУПОТРЕБЛЕНИЕ ПОЛНОМОЧИЯМИ?</w:t>
      </w: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b/>
          <w:bCs/>
          <w:i/>
          <w:iCs/>
          <w:color w:val="1D1D1D"/>
          <w:sz w:val="18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Уголовный кодекс Российской Федерации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предусматривает несколько видов преступлений, связанных со злоупотреблением полномочиями (статья 201), злоупотреблением полномочиями частными нотариусами и аудиторами (статья 202) и злоупотреблением должностными полномочиями  (статья 285). О превышении должностных полномочий говорится в статье 286.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Злоупотребление должностными полномочиями –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коррупционное преступление, ответственность за которое предусмотрена статьей 285 Уголовного кодекса Российской Федерации. Суть указанного преступления заключается в использовании должностным лицом своих служебных полномочий 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вопреки интересам службы, если это деяние совершено из корыстной или личной заинтересованности и 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повлекло существенное нарушение прав и законных интересов граждан или организаций либо охраняемым законом интересам общества и государства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Злоупотребление полномочиями –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 xml:space="preserve">коррупционное преступление, ответственность за которое предусмотрена статьей 201 Уголовного кодекса Российской Федерации. </w:t>
      </w:r>
      <w:proofErr w:type="gramStart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Суть указанного преступления заключается в использовании лицом,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 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других лиц либо в нанесении вреда другим лицам, если это деяние повлекло причинение существенного вреда 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правам и законным интересам граждан или организаций либо охраняемым законом интересам общества и</w:t>
      </w:r>
      <w:proofErr w:type="gramEnd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 xml:space="preserve"> государства.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 </w:t>
      </w:r>
    </w:p>
    <w:p w:rsidR="00B447F1" w:rsidRPr="00A36CC0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 xml:space="preserve">Злоупотребление полномочиями частными нотариусами и аудиторами </w:t>
      </w:r>
      <w:proofErr w:type="gramStart"/>
      <w:r w:rsidRPr="00A36CC0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–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к</w:t>
      </w:r>
      <w:proofErr w:type="gramEnd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 xml:space="preserve">оррупционное преступление, ответственность за которое предусмотрена статьей 202 Уголовного кодекса Российской Федерации. </w:t>
      </w:r>
      <w:proofErr w:type="gramStart"/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Суть указанного преступления заключается в использовании частным нотариусом 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или частным 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аудитором 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своих полномочий вопреки задачам своей деятельности и в целях извлечения выгод и преимуществ для себя или других лиц либо в нанесении вреда другим лицам, если это деяние повлекло причинение существенного вреда </w:t>
      </w:r>
      <w:r w:rsidRPr="00A36CC0">
        <w:rPr>
          <w:rFonts w:ascii="Times New Roman" w:eastAsia="Times New Roman" w:hAnsi="Times New Roman" w:cs="Times New Roman"/>
          <w:color w:val="1D1D1D"/>
          <w:sz w:val="32"/>
          <w:lang w:eastAsia="ru-RU"/>
        </w:rPr>
        <w:t> </w:t>
      </w:r>
      <w:r w:rsidRPr="00A36CC0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правам и законным интересам граждан или организаций либо охраняемым законом интересам общества и государства.</w:t>
      </w:r>
      <w:proofErr w:type="gramEnd"/>
    </w:p>
    <w:p w:rsidR="00A36CC0" w:rsidRPr="008D5BBA" w:rsidRDefault="00B447F1" w:rsidP="008D5BBA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0"/>
          <w:szCs w:val="17"/>
          <w:lang w:eastAsia="ru-RU"/>
        </w:rPr>
      </w:pPr>
      <w:r w:rsidRPr="00A36CC0">
        <w:rPr>
          <w:rFonts w:ascii="Times New Roman" w:eastAsia="Times New Roman" w:hAnsi="Times New Roman" w:cs="Times New Roman"/>
          <w:color w:val="1D1D1D"/>
          <w:sz w:val="20"/>
          <w:szCs w:val="17"/>
          <w:lang w:eastAsia="ru-RU"/>
        </w:rPr>
        <w:t> </w:t>
      </w:r>
    </w:p>
    <w:p w:rsidR="00B447F1" w:rsidRPr="004F274F" w:rsidRDefault="00B447F1" w:rsidP="008D5BBA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48"/>
          <w:szCs w:val="17"/>
          <w:lang w:eastAsia="ru-RU"/>
        </w:rPr>
      </w:pPr>
      <w:r w:rsidRPr="004F274F">
        <w:rPr>
          <w:rFonts w:ascii="Arial Black" w:eastAsia="Times New Roman" w:hAnsi="Arial Black" w:cs="Times New Roman"/>
          <w:b/>
          <w:bCs/>
          <w:color w:val="FF0000"/>
          <w:sz w:val="52"/>
          <w:lang w:eastAsia="ru-RU"/>
        </w:rPr>
        <w:t>ЧТО ТАКОЕ ВЗЯТКА?</w:t>
      </w:r>
    </w:p>
    <w:p w:rsidR="00B447F1" w:rsidRPr="008D5BBA" w:rsidRDefault="00B447F1" w:rsidP="00E839AE">
      <w:pPr>
        <w:shd w:val="clear" w:color="auto" w:fill="FFFFFF"/>
        <w:spacing w:before="240" w:after="60" w:line="451" w:lineRule="atLeast"/>
        <w:ind w:left="142" w:right="567" w:firstLine="142"/>
        <w:jc w:val="both"/>
        <w:outlineLvl w:val="2"/>
        <w:rPr>
          <w:rFonts w:ascii="Times New Roman" w:eastAsia="Times New Roman" w:hAnsi="Times New Roman" w:cs="Times New Roman"/>
          <w:b/>
          <w:bCs/>
          <w:color w:val="1B1B1B"/>
          <w:sz w:val="44"/>
          <w:szCs w:val="21"/>
          <w:lang w:eastAsia="ru-RU"/>
        </w:rPr>
      </w:pPr>
      <w:r w:rsidRPr="008D5BBA">
        <w:rPr>
          <w:rFonts w:ascii="Times New Roman" w:eastAsia="Times New Roman" w:hAnsi="Times New Roman" w:cs="Times New Roman"/>
          <w:color w:val="1B1B1B"/>
          <w:sz w:val="40"/>
          <w:szCs w:val="18"/>
          <w:lang w:eastAsia="ru-RU"/>
        </w:rPr>
        <w:t>Согласно определению, сформулированному</w:t>
      </w:r>
      <w:r w:rsidRPr="008D5BBA">
        <w:rPr>
          <w:rFonts w:ascii="Times New Roman" w:eastAsia="Times New Roman" w:hAnsi="Times New Roman" w:cs="Times New Roman"/>
          <w:color w:val="1B1B1B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B1B1B"/>
          <w:sz w:val="40"/>
          <w:szCs w:val="18"/>
          <w:lang w:eastAsia="ru-RU"/>
        </w:rPr>
        <w:t> в словаре С.И. Ожегова</w:t>
      </w:r>
      <w:r w:rsidRPr="008D5BBA">
        <w:rPr>
          <w:rFonts w:ascii="Times New Roman" w:eastAsia="Times New Roman" w:hAnsi="Times New Roman" w:cs="Times New Roman"/>
          <w:b/>
          <w:bCs/>
          <w:color w:val="1B1B1B"/>
          <w:sz w:val="40"/>
          <w:szCs w:val="18"/>
          <w:lang w:eastAsia="ru-RU"/>
        </w:rPr>
        <w:t>,</w:t>
      </w:r>
      <w:r w:rsidRPr="008D5BBA">
        <w:rPr>
          <w:rFonts w:ascii="Times New Roman" w:eastAsia="Times New Roman" w:hAnsi="Times New Roman" w:cs="Times New Roman"/>
          <w:b/>
          <w:bCs/>
          <w:color w:val="1B1B1B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B1B1B"/>
          <w:sz w:val="40"/>
          <w:lang w:eastAsia="ru-RU"/>
        </w:rPr>
        <w:t>взятка  это: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40"/>
          <w:lang w:eastAsia="ru-RU"/>
        </w:rPr>
        <w:t>Деньги или материальные ценности, даваемые должностному лицу как подкуп, как оплата караемых законом действий.  В настоящее время</w:t>
      </w:r>
      <w:proofErr w:type="gramStart"/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40"/>
          <w:lang w:eastAsia="ru-RU"/>
        </w:rPr>
        <w:t xml:space="preserve"> ,</w:t>
      </w:r>
      <w:proofErr w:type="gramEnd"/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40"/>
          <w:lang w:eastAsia="ru-RU"/>
        </w:rPr>
        <w:t xml:space="preserve"> сюда следует добавить и выгоды имущественного характера  в пользу взяткодателя или представляемых им лиц.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 xml:space="preserve">Взятки можно условно разделить </w:t>
      </w:r>
      <w:proofErr w:type="gramStart"/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на</w:t>
      </w:r>
      <w:proofErr w:type="gramEnd"/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40"/>
          <w:lang w:eastAsia="ru-RU"/>
        </w:rPr>
        <w:t>явные и завуалированные</w:t>
      </w: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40"/>
          <w:lang w:eastAsia="ru-RU"/>
        </w:rPr>
        <w:t>Взятка явная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– взятка, при вручении предмета 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которой 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должностному лицу взяткодателем, оговариваются те деяния, которые от него требуется выполнить немедленно или в будущем.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40"/>
          <w:lang w:eastAsia="ru-RU"/>
        </w:rPr>
        <w:t>Взятка завуалированная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 xml:space="preserve">– ситуация, при которой и </w:t>
      </w:r>
      <w:proofErr w:type="gramStart"/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взяткодатель</w:t>
      </w:r>
      <w:proofErr w:type="gramEnd"/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 xml:space="preserve"> и взяткополучатель маскируют совместную преступную деятельность под правомерные акты поведения. При этом 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прямые требования (просьбы) взяткодателем могут не выдвигаться. Например, за общее покровительство по службе.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Уголовный кодекс Российской Федерации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предусматривает два вида преступлений, связанных с взяткой: получение взятки (статья 290) и дача взятки (статья 291). По-сути, это две стороны одного преступления: ведь взятка означает, что есть тот, кто ее получает (взяткополучатель) и тот, кто ее дает (взяткодатель).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 </w:t>
      </w:r>
    </w:p>
    <w:p w:rsidR="008D5BBA" w:rsidRDefault="008D5BBA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</w:pPr>
    </w:p>
    <w:p w:rsidR="008D5BBA" w:rsidRDefault="008D5BBA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</w:pPr>
    </w:p>
    <w:p w:rsidR="008D5BBA" w:rsidRDefault="008D5BBA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</w:pPr>
    </w:p>
    <w:p w:rsidR="008D5BBA" w:rsidRDefault="008D5BBA" w:rsidP="008D5BBA">
      <w:pPr>
        <w:shd w:val="clear" w:color="auto" w:fill="FFFFFF"/>
        <w:spacing w:after="0" w:line="278" w:lineRule="atLeast"/>
        <w:ind w:right="567"/>
        <w:jc w:val="both"/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</w:pPr>
    </w:p>
    <w:p w:rsidR="00B447F1" w:rsidRPr="004F274F" w:rsidRDefault="00B447F1" w:rsidP="008D5BBA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b/>
          <w:color w:val="FF0000"/>
          <w:sz w:val="48"/>
          <w:szCs w:val="17"/>
          <w:lang w:eastAsia="ru-RU"/>
        </w:rPr>
      </w:pPr>
      <w:r w:rsidRPr="004F274F">
        <w:rPr>
          <w:rFonts w:ascii="Arial Black" w:eastAsia="Times New Roman" w:hAnsi="Arial Black" w:cs="Times New Roman"/>
          <w:b/>
          <w:bCs/>
          <w:color w:val="FF0000"/>
          <w:sz w:val="52"/>
          <w:lang w:eastAsia="ru-RU"/>
        </w:rPr>
        <w:t>ЧТО МОЖЕТ БЫТЬ ВЗЯТКОЙ?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32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Cs/>
          <w:color w:val="1D1D1D"/>
          <w:sz w:val="36"/>
          <w:lang w:eastAsia="ru-RU"/>
        </w:rPr>
        <w:t>Взяткой могут быть: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2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Cs/>
          <w:iCs/>
          <w:color w:val="1D1D1D"/>
          <w:sz w:val="36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2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Cs/>
          <w:color w:val="1D1D1D"/>
          <w:sz w:val="36"/>
          <w:lang w:eastAsia="ru-RU"/>
        </w:rPr>
        <w:t>Предметы</w:t>
      </w:r>
      <w:r w:rsidRPr="008D5BBA">
        <w:rPr>
          <w:rFonts w:ascii="Times New Roman" w:eastAsia="Times New Roman" w:hAnsi="Times New Roman" w:cs="Times New Roman"/>
          <w:b/>
          <w:iCs/>
          <w:color w:val="1D1D1D"/>
          <w:sz w:val="36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iCs/>
          <w:color w:val="1D1D1D"/>
          <w:sz w:val="36"/>
          <w:lang w:eastAsia="ru-RU"/>
        </w:rPr>
        <w:t>–  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32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Cs/>
          <w:color w:val="1D1D1D"/>
          <w:sz w:val="36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2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Cs/>
          <w:color w:val="1D1D1D"/>
          <w:sz w:val="36"/>
          <w:lang w:eastAsia="ru-RU"/>
        </w:rPr>
        <w:t>Услуги и выгоды</w:t>
      </w:r>
      <w:r w:rsidRPr="008D5BBA">
        <w:rPr>
          <w:rFonts w:ascii="Times New Roman" w:eastAsia="Times New Roman" w:hAnsi="Times New Roman" w:cs="Times New Roman"/>
          <w:color w:val="1D1D1D"/>
          <w:sz w:val="36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36"/>
          <w:szCs w:val="18"/>
          <w:lang w:eastAsia="ru-RU"/>
        </w:rPr>
        <w:t>– </w:t>
      </w:r>
      <w:r w:rsidRPr="008D5BBA">
        <w:rPr>
          <w:rFonts w:ascii="Times New Roman" w:eastAsia="Times New Roman" w:hAnsi="Times New Roman" w:cs="Times New Roman"/>
          <w:color w:val="1D1D1D"/>
          <w:sz w:val="36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iCs/>
          <w:color w:val="1D1D1D"/>
          <w:sz w:val="36"/>
          <w:lang w:eastAsia="ru-RU"/>
        </w:rPr>
        <w:t>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2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iCs/>
          <w:color w:val="1D1D1D"/>
          <w:sz w:val="36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2"/>
          <w:szCs w:val="17"/>
          <w:lang w:eastAsia="ru-RU"/>
        </w:rPr>
      </w:pPr>
      <w:proofErr w:type="gramStart"/>
      <w:r w:rsidRPr="008D5BBA">
        <w:rPr>
          <w:rFonts w:ascii="Times New Roman" w:eastAsia="Times New Roman" w:hAnsi="Times New Roman" w:cs="Times New Roman"/>
          <w:b/>
          <w:bCs/>
          <w:iCs/>
          <w:color w:val="1D1D1D"/>
          <w:sz w:val="36"/>
          <w:lang w:eastAsia="ru-RU"/>
        </w:rPr>
        <w:t>Завуалированная форма взятки</w:t>
      </w:r>
      <w:r w:rsidRPr="008D5BBA">
        <w:rPr>
          <w:rFonts w:ascii="Times New Roman" w:eastAsia="Times New Roman" w:hAnsi="Times New Roman" w:cs="Times New Roman"/>
          <w:color w:val="1D1D1D"/>
          <w:sz w:val="36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36"/>
          <w:szCs w:val="18"/>
          <w:lang w:eastAsia="ru-RU"/>
        </w:rPr>
        <w:t>– </w:t>
      </w:r>
      <w:r w:rsidRPr="008D5BBA">
        <w:rPr>
          <w:rFonts w:ascii="Times New Roman" w:eastAsia="Times New Roman" w:hAnsi="Times New Roman" w:cs="Times New Roman"/>
          <w:color w:val="1D1D1D"/>
          <w:sz w:val="36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iCs/>
          <w:color w:val="1D1D1D"/>
          <w:sz w:val="36"/>
          <w:lang w:eastAsia="ru-RU"/>
        </w:rPr>
        <w:t>передача денег якобы в долг, банковская ссуда в долг или под видом погашения несуществующего кредита, оплата товаров по заниженной цене и покупка товаров у определенного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Pr="008D5BBA">
        <w:rPr>
          <w:rFonts w:ascii="Times New Roman" w:eastAsia="Times New Roman" w:hAnsi="Times New Roman" w:cs="Times New Roman"/>
          <w:iCs/>
          <w:color w:val="1D1D1D"/>
          <w:sz w:val="36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кредиту, оформленному взяткополучателем  и т.д.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32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color w:val="1D1D1D"/>
          <w:sz w:val="36"/>
          <w:szCs w:val="18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iCs/>
          <w:color w:val="1D1D1D"/>
          <w:sz w:val="36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Cs/>
          <w:color w:val="1D1D1D"/>
          <w:sz w:val="36"/>
          <w:lang w:eastAsia="ru-RU"/>
        </w:rPr>
        <w:t>Взятка впрок</w:t>
      </w:r>
      <w:r w:rsidRPr="008D5BBA">
        <w:rPr>
          <w:rFonts w:ascii="Times New Roman" w:eastAsia="Times New Roman" w:hAnsi="Times New Roman" w:cs="Times New Roman"/>
          <w:color w:val="1D1D1D"/>
          <w:sz w:val="36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36"/>
          <w:szCs w:val="18"/>
          <w:lang w:eastAsia="ru-RU"/>
        </w:rPr>
        <w:t>–</w:t>
      </w:r>
      <w:r w:rsidRPr="008D5BBA">
        <w:rPr>
          <w:rFonts w:ascii="Times New Roman" w:eastAsia="Times New Roman" w:hAnsi="Times New Roman" w:cs="Times New Roman"/>
          <w:color w:val="1D1D1D"/>
          <w:sz w:val="36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iCs/>
          <w:color w:val="1D1D1D"/>
          <w:sz w:val="36"/>
          <w:lang w:eastAsia="ru-RU"/>
        </w:rPr>
        <w:t>систематическое получение взятки должностным лицом в форме периодических отчислений  от прибыли (дохода) предпринимателя - взяткодателя, если взяткополучатель совершает каждый раз новое деяние в его пользу, либо оказывает общее покровительство и попустительство.</w:t>
      </w:r>
    </w:p>
    <w:p w:rsidR="008D5BBA" w:rsidRPr="008D5BBA" w:rsidRDefault="008D5BBA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</w:p>
    <w:p w:rsidR="008D5BBA" w:rsidRDefault="008D5BBA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</w:p>
    <w:p w:rsidR="00B447F1" w:rsidRPr="008D5BBA" w:rsidRDefault="00B447F1" w:rsidP="008D5BBA">
      <w:pPr>
        <w:shd w:val="clear" w:color="auto" w:fill="FFFFFF"/>
        <w:spacing w:before="24" w:after="0" w:line="182" w:lineRule="atLeast"/>
        <w:ind w:right="567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FF0000"/>
          <w:sz w:val="44"/>
          <w:szCs w:val="17"/>
          <w:lang w:eastAsia="ru-RU"/>
        </w:rPr>
      </w:pPr>
      <w:r w:rsidRPr="008D5BBA">
        <w:rPr>
          <w:rFonts w:ascii="Verdana" w:eastAsia="Times New Roman" w:hAnsi="Verdana" w:cs="Times New Roman"/>
          <w:b/>
          <w:bCs/>
          <w:color w:val="FF0000"/>
          <w:sz w:val="48"/>
          <w:lang w:eastAsia="ru-RU"/>
        </w:rPr>
        <w:t>КТО МОЖЕТ БЫТЬ ПРИВЛЕЧЕН К УГОЛОВНОЙ ОТВЕТСТВЕННОСТИ ЗА ПОЛУЧЕНИЕ ВЗЯТКИ?</w:t>
      </w: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color w:val="1D1D1D"/>
          <w:sz w:val="18"/>
          <w:szCs w:val="18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Взяткополучателем может быть признано только должностное лицо – представитель власти или чинов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softHyphen/>
        <w:t>ник, выполняющий организационн</w:t>
      </w:r>
      <w:proofErr w:type="gramStart"/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о-</w:t>
      </w:r>
      <w:proofErr w:type="gramEnd"/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 xml:space="preserve"> распорядительные или административно-хозяйственные функции представитель власти или чинов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softHyphen/>
        <w:t>ник, выполняющий организационно- распорядительные или административно-хозяйственные функции.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Представитель власти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– это государственный или муниципальный чиновник любого ранга —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Лицо, выполняющее организационно-распорядительные или административно-хозяйственные функции – </w:t>
      </w: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 xml:space="preserve">это начальник финансового и хозяйственного подразделения государственного и муниципального органа, </w:t>
      </w:r>
      <w:proofErr w:type="spellStart"/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ЖЭКа</w:t>
      </w:r>
      <w:proofErr w:type="spellEnd"/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, РЭУ, член государственной экспертной, призывной или экзаменационной комиссии, директор или завуч школы, ректор ВУЗа и декан факультета, главврач больницы или поликлиники и т.д.</w:t>
      </w:r>
    </w:p>
    <w:p w:rsidR="008D5BBA" w:rsidRPr="008D5BBA" w:rsidRDefault="008D5BBA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</w:p>
    <w:p w:rsidR="008D5BBA" w:rsidRDefault="008D5BBA" w:rsidP="008D5BBA">
      <w:pPr>
        <w:shd w:val="clear" w:color="auto" w:fill="FFFFFF"/>
        <w:spacing w:after="0" w:line="278" w:lineRule="atLeast"/>
        <w:ind w:right="567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</w:p>
    <w:p w:rsidR="008D5BBA" w:rsidRPr="008D5BBA" w:rsidRDefault="008D5BBA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</w:p>
    <w:p w:rsidR="00B447F1" w:rsidRPr="008D5BBA" w:rsidRDefault="00B447F1" w:rsidP="008D5BBA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Times New Roman" w:eastAsia="Times New Roman" w:hAnsi="Times New Roman" w:cs="Times New Roman"/>
          <w:color w:val="FF0000"/>
          <w:sz w:val="5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FF0000"/>
          <w:sz w:val="72"/>
          <w:lang w:eastAsia="ru-RU"/>
        </w:rPr>
        <w:t>ЧТО ТАКОЕ ПОДКУП?</w:t>
      </w:r>
    </w:p>
    <w:p w:rsidR="00B447F1" w:rsidRPr="008D5BBA" w:rsidRDefault="00B447F1" w:rsidP="008D5BBA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Times New Roman" w:eastAsia="Times New Roman" w:hAnsi="Times New Roman" w:cs="Times New Roman"/>
          <w:color w:val="FF0000"/>
          <w:sz w:val="56"/>
          <w:szCs w:val="17"/>
          <w:lang w:eastAsia="ru-RU"/>
        </w:rPr>
      </w:pP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Подкуп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– взятка лицу, выполняющему управленческие функции в коммерческих и некоммерческих предприятиях и организациях —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 д.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40"/>
          <w:lang w:eastAsia="ru-RU"/>
        </w:rPr>
        <w:t>Коммерческий подкуп (статья 204 УК РФ) – незаконная передача лицу, выполняющему управленческие функции в коммерческой или иной организации, денег, ценных бумаг, иного имущества, а равно незаконное оказание ему услуг имущественного характера за совершаемые действия (бездействие) в интересах дающего в связи  с занимаемым этим лицом служебным положением.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40"/>
          <w:lang w:eastAsia="ru-RU"/>
        </w:rPr>
        <w:t> 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40"/>
          <w:lang w:eastAsia="ru-RU"/>
        </w:rPr>
        <w:t>Особым видом подкупа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40"/>
          <w:lang w:eastAsia="ru-RU"/>
        </w:rPr>
        <w:t>является подкуп участников и организаторов профессиональных спортивных и зрелищных коммерческих конкурсов</w:t>
      </w:r>
      <w:r w:rsidRPr="008D5BBA">
        <w:rPr>
          <w:rFonts w:ascii="Times New Roman" w:eastAsia="Times New Roman" w:hAnsi="Times New Roman" w:cs="Times New Roman"/>
          <w:color w:val="1D1D1D"/>
          <w:sz w:val="40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color w:val="1D1D1D"/>
          <w:sz w:val="40"/>
          <w:szCs w:val="18"/>
          <w:lang w:eastAsia="ru-RU"/>
        </w:rPr>
        <w:t>(статья 184 УК РФ), который связан со случаями дачи и получения незаконного вознаграждения спортсменами, спортивными судьями, тренерами, руководителями команд, а также другими участниками или организаторами профессиональных спортивных соревнований, в том числе членами жюри.</w:t>
      </w:r>
    </w:p>
    <w:p w:rsidR="00B447F1" w:rsidRPr="008D5BBA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0"/>
          <w:szCs w:val="17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lang w:eastAsia="ru-RU"/>
        </w:rPr>
        <w:t>НАКАЗАНИЕ ЗА ВЗЯТКУ ИЛИ КОММЕРЧЕСКИЙ ПОДКУП</w:t>
      </w:r>
    </w:p>
    <w:p w:rsidR="00B447F1" w:rsidRPr="00B447F1" w:rsidRDefault="00B447F1" w:rsidP="00E839AE">
      <w:pPr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shd w:val="clear" w:color="auto" w:fill="FFFFFF"/>
          <w:lang w:eastAsia="ru-RU"/>
        </w:rPr>
      </w:pPr>
      <w:r w:rsidRPr="00B447F1">
        <w:rPr>
          <w:rFonts w:ascii="Times New Roman" w:eastAsia="Times New Roman" w:hAnsi="Times New Roman" w:cs="Times New Roman"/>
          <w:b/>
          <w:bCs/>
          <w:color w:val="1D1D1D"/>
          <w:sz w:val="18"/>
          <w:lang w:eastAsia="ru-RU"/>
        </w:rPr>
        <w:t> </w:t>
      </w:r>
    </w:p>
    <w:p w:rsidR="008D5BBA" w:rsidRDefault="008D5BBA" w:rsidP="00E839AE">
      <w:pPr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18"/>
          <w:lang w:eastAsia="ru-RU"/>
        </w:rPr>
      </w:pPr>
    </w:p>
    <w:p w:rsidR="008D5BBA" w:rsidRDefault="008D5BBA" w:rsidP="00E839AE">
      <w:pPr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18"/>
          <w:lang w:eastAsia="ru-RU"/>
        </w:rPr>
      </w:pPr>
    </w:p>
    <w:p w:rsidR="00B447F1" w:rsidRPr="004F274F" w:rsidRDefault="00B447F1" w:rsidP="004F274F">
      <w:pPr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b/>
          <w:bCs/>
          <w:color w:val="FF0000"/>
          <w:sz w:val="72"/>
          <w:szCs w:val="24"/>
          <w:shd w:val="clear" w:color="auto" w:fill="FFFFFF"/>
          <w:lang w:eastAsia="ru-RU"/>
        </w:rPr>
      </w:pPr>
      <w:r w:rsidRPr="004F274F">
        <w:rPr>
          <w:rFonts w:ascii="Arial Black" w:eastAsia="Times New Roman" w:hAnsi="Arial Black" w:cs="Times New Roman"/>
          <w:b/>
          <w:bCs/>
          <w:color w:val="FF0000"/>
          <w:sz w:val="48"/>
          <w:lang w:eastAsia="ru-RU"/>
        </w:rPr>
        <w:t>ПОЛУЧЕНИЕ ВЗЯТКИ</w:t>
      </w:r>
    </w:p>
    <w:p w:rsidR="00B447F1" w:rsidRPr="008D5BBA" w:rsidRDefault="00B447F1" w:rsidP="00E839AE">
      <w:pPr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44"/>
          <w:szCs w:val="24"/>
          <w:shd w:val="clear" w:color="auto" w:fill="FFFFFF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Статья 290 Уголовного кодекса Российской Федерации.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  <w:t>  </w:t>
      </w:r>
    </w:p>
    <w:p w:rsidR="00B447F1" w:rsidRPr="008D5BBA" w:rsidRDefault="00B447F1" w:rsidP="00E839AE">
      <w:pPr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44"/>
          <w:szCs w:val="24"/>
          <w:shd w:val="clear" w:color="auto" w:fill="FFFFFF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1.</w:t>
      </w:r>
      <w:r w:rsidRPr="008D5BBA">
        <w:rPr>
          <w:rFonts w:ascii="Times New Roman" w:eastAsia="Times New Roman" w:hAnsi="Times New Roman" w:cs="Times New Roman"/>
          <w:color w:val="1D1D1D"/>
          <w:sz w:val="24"/>
          <w:lang w:eastAsia="ru-RU"/>
        </w:rPr>
        <w:t>          </w:t>
      </w:r>
      <w:proofErr w:type="gramStart"/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наказывается</w:t>
      </w:r>
      <w:proofErr w:type="gramEnd"/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 xml:space="preserve">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</w:t>
      </w:r>
      <w:proofErr w:type="gramStart"/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до</w:t>
      </w:r>
      <w:proofErr w:type="gramEnd"/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 xml:space="preserve"> 3 лет.</w:t>
      </w:r>
    </w:p>
    <w:p w:rsidR="00B447F1" w:rsidRPr="008D5BBA" w:rsidRDefault="00B447F1" w:rsidP="00E839AE">
      <w:pPr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44"/>
          <w:szCs w:val="24"/>
          <w:shd w:val="clear" w:color="auto" w:fill="FFFFFF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2. Получение должностным лицом взятки за незаконные действия (бездействие</w:t>
      </w:r>
      <w:proofErr w:type="gramStart"/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)</w:t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н</w:t>
      </w:r>
      <w:proofErr w:type="gramEnd"/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 </w:t>
      </w:r>
    </w:p>
    <w:p w:rsidR="00B447F1" w:rsidRPr="008D5BBA" w:rsidRDefault="00B447F1" w:rsidP="00E839AE">
      <w:pPr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44"/>
          <w:szCs w:val="24"/>
          <w:shd w:val="clear" w:color="auto" w:fill="FFFFFF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 xml:space="preserve">3. </w:t>
      </w:r>
      <w:proofErr w:type="gramStart"/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  <w:br/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наказываются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 </w:t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B447F1" w:rsidRPr="008D5BBA" w:rsidRDefault="00B447F1" w:rsidP="00E839AE">
      <w:pPr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44"/>
          <w:szCs w:val="24"/>
          <w:shd w:val="clear" w:color="auto" w:fill="FFFFFF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4. Деяния, предусмотренные частями первой, второй или третьей настоящей статьи, если они совершены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  <w:t>: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  <w:br/>
        <w:t>а) группой лиц по предварительному сговору или организованной группой;</w:t>
      </w:r>
    </w:p>
    <w:p w:rsidR="00B447F1" w:rsidRPr="004F274F" w:rsidRDefault="00B447F1" w:rsidP="004F274F">
      <w:pPr>
        <w:spacing w:after="0" w:line="278" w:lineRule="atLeast"/>
        <w:ind w:left="142" w:right="567" w:firstLine="142"/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</w:pP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  <w:t>б) с вымогательством взятки;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  <w:br/>
        <w:t>в) в крупном размере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  <w:br/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  <w:r w:rsidRPr="008D5BBA">
        <w:rPr>
          <w:rFonts w:ascii="Times New Roman" w:eastAsia="Times New Roman" w:hAnsi="Times New Roman" w:cs="Times New Roman"/>
          <w:b/>
          <w:bCs/>
          <w:color w:val="1D1D1D"/>
          <w:sz w:val="32"/>
          <w:szCs w:val="18"/>
          <w:shd w:val="clear" w:color="auto" w:fill="FFFFFF"/>
          <w:lang w:eastAsia="ru-RU"/>
        </w:rPr>
        <w:br/>
        <w:t>     </w:t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u w:val="single"/>
          <w:lang w:eastAsia="ru-RU"/>
        </w:rPr>
        <w:t>Примечание</w:t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. Крупным размером взятки признаются сумма денег, стоимость ценных бумаг, иного имущества или выгод имущественного характера, превышающие  150  тысяч рублей.</w:t>
      </w:r>
      <w:r w:rsidRPr="008D5BBA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szCs w:val="18"/>
          <w:shd w:val="clear" w:color="auto" w:fill="FFFFFF"/>
          <w:lang w:eastAsia="ru-RU"/>
        </w:rPr>
        <w:br/>
      </w:r>
    </w:p>
    <w:p w:rsidR="00B447F1" w:rsidRPr="004F274F" w:rsidRDefault="00B447F1" w:rsidP="004F274F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52"/>
          <w:szCs w:val="17"/>
          <w:lang w:eastAsia="ru-RU"/>
        </w:rPr>
      </w:pPr>
      <w:r w:rsidRPr="004F274F">
        <w:rPr>
          <w:rFonts w:ascii="Arial Black" w:eastAsia="Times New Roman" w:hAnsi="Arial Black" w:cs="Times New Roman"/>
          <w:b/>
          <w:bCs/>
          <w:color w:val="FF0000"/>
          <w:sz w:val="56"/>
          <w:lang w:eastAsia="ru-RU"/>
        </w:rPr>
        <w:t>ДАЧА ВЗЯТКИ</w:t>
      </w: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color w:val="1D1D1D"/>
          <w:sz w:val="18"/>
          <w:szCs w:val="18"/>
          <w:lang w:eastAsia="ru-RU"/>
        </w:rPr>
        <w:t> </w:t>
      </w:r>
    </w:p>
    <w:p w:rsidR="004F274F" w:rsidRPr="004F274F" w:rsidRDefault="00B447F1" w:rsidP="00E839AE">
      <w:pPr>
        <w:shd w:val="clear" w:color="auto" w:fill="FFFFFF"/>
        <w:spacing w:after="24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44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color w:val="1D1D1D"/>
          <w:sz w:val="44"/>
          <w:lang w:eastAsia="ru-RU"/>
        </w:rPr>
        <w:t>Статья 291  Уголовного кодекса Российской Федерации</w:t>
      </w:r>
      <w:r w:rsidRPr="004F274F">
        <w:rPr>
          <w:rFonts w:ascii="Times New Roman" w:eastAsia="Times New Roman" w:hAnsi="Times New Roman" w:cs="Times New Roman"/>
          <w:color w:val="1D1D1D"/>
          <w:sz w:val="44"/>
          <w:szCs w:val="18"/>
          <w:lang w:eastAsia="ru-RU"/>
        </w:rPr>
        <w:t> </w:t>
      </w:r>
      <w:r w:rsidRPr="004F274F">
        <w:rPr>
          <w:rFonts w:ascii="Times New Roman" w:eastAsia="Times New Roman" w:hAnsi="Times New Roman" w:cs="Times New Roman"/>
          <w:color w:val="1D1D1D"/>
          <w:sz w:val="44"/>
          <w:lang w:eastAsia="ru-RU"/>
        </w:rPr>
        <w:t> </w:t>
      </w:r>
      <w:r w:rsidRPr="004F274F">
        <w:rPr>
          <w:rFonts w:ascii="Times New Roman" w:eastAsia="Times New Roman" w:hAnsi="Times New Roman" w:cs="Times New Roman"/>
          <w:color w:val="1D1D1D"/>
          <w:sz w:val="44"/>
          <w:szCs w:val="18"/>
          <w:lang w:eastAsia="ru-RU"/>
        </w:rPr>
        <w:br/>
        <w:t>1.</w:t>
      </w:r>
      <w:r w:rsidRPr="004F274F">
        <w:rPr>
          <w:rFonts w:ascii="Times New Roman" w:eastAsia="Times New Roman" w:hAnsi="Times New Roman" w:cs="Times New Roman"/>
          <w:color w:val="1D1D1D"/>
          <w:sz w:val="44"/>
          <w:lang w:eastAsia="ru-RU"/>
        </w:rPr>
        <w:t> </w:t>
      </w:r>
      <w:proofErr w:type="gramStart"/>
      <w:r w:rsidRPr="004F274F">
        <w:rPr>
          <w:rFonts w:ascii="Times New Roman" w:eastAsia="Times New Roman" w:hAnsi="Times New Roman" w:cs="Times New Roman"/>
          <w:b/>
          <w:bCs/>
          <w:color w:val="1D1D1D"/>
          <w:sz w:val="44"/>
          <w:lang w:eastAsia="ru-RU"/>
        </w:rPr>
        <w:t>Дача взятки должностному лицу лично или через посредника</w:t>
      </w:r>
      <w:r w:rsidRPr="004F274F">
        <w:rPr>
          <w:rFonts w:ascii="Times New Roman" w:eastAsia="Times New Roman" w:hAnsi="Times New Roman" w:cs="Times New Roman"/>
          <w:color w:val="1D1D1D"/>
          <w:sz w:val="44"/>
          <w:lang w:eastAsia="ru-RU"/>
        </w:rPr>
        <w:t> </w:t>
      </w:r>
      <w:r w:rsidRPr="004F274F">
        <w:rPr>
          <w:rFonts w:ascii="Times New Roman" w:eastAsia="Times New Roman" w:hAnsi="Times New Roman" w:cs="Times New Roman"/>
          <w:color w:val="1D1D1D"/>
          <w:sz w:val="44"/>
          <w:szCs w:val="18"/>
          <w:lang w:eastAsia="ru-RU"/>
        </w:rPr>
        <w:br/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44"/>
          <w:lang w:eastAsia="ru-RU"/>
        </w:rPr>
        <w:t>наказывается</w:t>
      </w:r>
      <w:r w:rsidRPr="004F274F">
        <w:rPr>
          <w:rFonts w:ascii="Times New Roman" w:eastAsia="Times New Roman" w:hAnsi="Times New Roman" w:cs="Times New Roman"/>
          <w:color w:val="1D1D1D"/>
          <w:sz w:val="44"/>
          <w:lang w:eastAsia="ru-RU"/>
        </w:rPr>
        <w:t> </w:t>
      </w:r>
      <w:r w:rsidRPr="004F274F">
        <w:rPr>
          <w:rFonts w:ascii="Times New Roman" w:eastAsia="Times New Roman" w:hAnsi="Times New Roman" w:cs="Times New Roman"/>
          <w:color w:val="1D1D1D"/>
          <w:sz w:val="44"/>
          <w:szCs w:val="18"/>
          <w:lang w:eastAsia="ru-RU"/>
        </w:rPr>
        <w:t>штрафом в размере до 200 тысяч рублей или в размере заработной платы или иного дохода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r w:rsidRPr="004F274F">
        <w:rPr>
          <w:rFonts w:ascii="Times New Roman" w:eastAsia="Times New Roman" w:hAnsi="Times New Roman" w:cs="Times New Roman"/>
          <w:color w:val="1D1D1D"/>
          <w:sz w:val="44"/>
          <w:lang w:eastAsia="ru-RU"/>
        </w:rPr>
        <w:t> </w:t>
      </w:r>
      <w:proofErr w:type="gramEnd"/>
    </w:p>
    <w:p w:rsidR="00B447F1" w:rsidRPr="004F274F" w:rsidRDefault="00B447F1" w:rsidP="00E839AE">
      <w:pPr>
        <w:shd w:val="clear" w:color="auto" w:fill="FFFFFF"/>
        <w:spacing w:after="24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i/>
          <w:iCs/>
          <w:color w:val="1D1D1D"/>
          <w:sz w:val="44"/>
          <w:lang w:eastAsia="ru-RU"/>
        </w:rPr>
      </w:pPr>
      <w:r w:rsidRPr="004F274F">
        <w:rPr>
          <w:rFonts w:ascii="Times New Roman" w:eastAsia="Times New Roman" w:hAnsi="Times New Roman" w:cs="Times New Roman"/>
          <w:color w:val="1D1D1D"/>
          <w:sz w:val="44"/>
          <w:szCs w:val="18"/>
          <w:lang w:eastAsia="ru-RU"/>
        </w:rPr>
        <w:br/>
        <w:t> </w:t>
      </w:r>
      <w:r w:rsidRPr="004F274F">
        <w:rPr>
          <w:rFonts w:ascii="Times New Roman" w:eastAsia="Times New Roman" w:hAnsi="Times New Roman" w:cs="Times New Roman"/>
          <w:b/>
          <w:bCs/>
          <w:color w:val="1D1D1D"/>
          <w:sz w:val="44"/>
          <w:lang w:eastAsia="ru-RU"/>
        </w:rPr>
        <w:t>2. Дача взятки должностному лицу за совершение им заведомо незаконных действий (бездействие)</w:t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44"/>
          <w:lang w:eastAsia="ru-RU"/>
        </w:rPr>
        <w:t> наказывается</w:t>
      </w:r>
      <w:r w:rsidRPr="004F274F">
        <w:rPr>
          <w:rFonts w:ascii="Times New Roman" w:eastAsia="Times New Roman" w:hAnsi="Times New Roman" w:cs="Times New Roman"/>
          <w:color w:val="1D1D1D"/>
          <w:sz w:val="44"/>
          <w:lang w:eastAsia="ru-RU"/>
        </w:rPr>
        <w:t> </w:t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44"/>
          <w:lang w:eastAsia="ru-RU"/>
        </w:rPr>
        <w:t>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лет.</w:t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44"/>
          <w:szCs w:val="18"/>
          <w:lang w:eastAsia="ru-RU"/>
        </w:rPr>
        <w:br/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44"/>
          <w:lang w:eastAsia="ru-RU"/>
        </w:rPr>
        <w:t>     Примечание</w:t>
      </w:r>
      <w:r w:rsidRPr="004F274F">
        <w:rPr>
          <w:rFonts w:ascii="Times New Roman" w:eastAsia="Times New Roman" w:hAnsi="Times New Roman" w:cs="Times New Roman"/>
          <w:color w:val="1D1D1D"/>
          <w:sz w:val="44"/>
          <w:szCs w:val="18"/>
          <w:lang w:eastAsia="ru-RU"/>
        </w:rPr>
        <w:t>.</w:t>
      </w:r>
      <w:r w:rsidRPr="004F274F">
        <w:rPr>
          <w:rFonts w:ascii="Times New Roman" w:eastAsia="Times New Roman" w:hAnsi="Times New Roman" w:cs="Times New Roman"/>
          <w:color w:val="1D1D1D"/>
          <w:sz w:val="44"/>
          <w:lang w:eastAsia="ru-RU"/>
        </w:rPr>
        <w:t> </w:t>
      </w:r>
      <w:r w:rsidRPr="004F274F">
        <w:rPr>
          <w:rFonts w:ascii="Times New Roman" w:eastAsia="Times New Roman" w:hAnsi="Times New Roman" w:cs="Times New Roman"/>
          <w:i/>
          <w:iCs/>
          <w:color w:val="1D1D1D"/>
          <w:sz w:val="44"/>
          <w:lang w:eastAsia="ru-RU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4F274F" w:rsidRDefault="004F274F" w:rsidP="00E839AE">
      <w:pPr>
        <w:shd w:val="clear" w:color="auto" w:fill="FFFFFF"/>
        <w:spacing w:after="24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i/>
          <w:iCs/>
          <w:color w:val="1D1D1D"/>
          <w:sz w:val="40"/>
          <w:lang w:eastAsia="ru-RU"/>
        </w:rPr>
      </w:pPr>
    </w:p>
    <w:p w:rsidR="004F274F" w:rsidRDefault="004F274F" w:rsidP="00E839AE">
      <w:pPr>
        <w:shd w:val="clear" w:color="auto" w:fill="FFFFFF"/>
        <w:spacing w:after="24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i/>
          <w:iCs/>
          <w:color w:val="1D1D1D"/>
          <w:sz w:val="40"/>
          <w:lang w:eastAsia="ru-RU"/>
        </w:rPr>
      </w:pPr>
    </w:p>
    <w:p w:rsidR="004F274F" w:rsidRDefault="004F274F" w:rsidP="00E839AE">
      <w:pPr>
        <w:shd w:val="clear" w:color="auto" w:fill="FFFFFF"/>
        <w:spacing w:after="24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i/>
          <w:iCs/>
          <w:color w:val="1D1D1D"/>
          <w:sz w:val="40"/>
          <w:lang w:eastAsia="ru-RU"/>
        </w:rPr>
      </w:pPr>
    </w:p>
    <w:p w:rsidR="004F274F" w:rsidRPr="004F274F" w:rsidRDefault="004F274F" w:rsidP="00E839AE">
      <w:pPr>
        <w:shd w:val="clear" w:color="auto" w:fill="FFFFFF"/>
        <w:spacing w:after="24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17"/>
          <w:lang w:eastAsia="ru-RU"/>
        </w:rPr>
      </w:pPr>
    </w:p>
    <w:p w:rsidR="00B447F1" w:rsidRPr="004F274F" w:rsidRDefault="00B447F1" w:rsidP="004F274F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52"/>
          <w:szCs w:val="17"/>
          <w:lang w:eastAsia="ru-RU"/>
        </w:rPr>
      </w:pPr>
      <w:r w:rsidRPr="004F274F">
        <w:rPr>
          <w:rFonts w:ascii="Arial Black" w:eastAsia="Times New Roman" w:hAnsi="Arial Black" w:cs="Times New Roman"/>
          <w:b/>
          <w:bCs/>
          <w:color w:val="FF0000"/>
          <w:sz w:val="56"/>
          <w:lang w:eastAsia="ru-RU"/>
        </w:rPr>
        <w:t>КОММЕРЧЕСКИЙ ПОДКУП</w:t>
      </w: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  <w:t> 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Статья 204 Уголовного кодекса Российской Федерации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Передача денег и оказание услуг имущественного характера </w:t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(части 1 и 2 статьи 204 УК РФ)</w:t>
      </w:r>
    </w:p>
    <w:p w:rsidR="00B447F1" w:rsidRPr="004F274F" w:rsidRDefault="00B447F1" w:rsidP="004F274F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u w:val="single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u w:val="single"/>
          <w:lang w:eastAsia="ru-RU"/>
        </w:rPr>
        <w:t> Преступление, совершенное группой лиц по предварительному сговору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наказывается: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лишением свободы на срок  до 4 лет;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арестом на срок от 3 до 6 месяцев;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ограничением свободы  на срок  до 3 лет;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штрафом в размере от 100 тысяч рублей до 300 тысяч рублей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или штрафом в размере дохода осужденного за период от 1 года до 2 лет</w:t>
      </w:r>
    </w:p>
    <w:p w:rsidR="00B447F1" w:rsidRPr="004F274F" w:rsidRDefault="00B447F1" w:rsidP="004F274F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u w:val="single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 </w:t>
      </w: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u w:val="single"/>
          <w:lang w:eastAsia="ru-RU"/>
        </w:rPr>
        <w:t>Преступление, совершенное одним лицом </w:t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u w:val="single"/>
          <w:lang w:eastAsia="ru-RU"/>
        </w:rPr>
        <w:t>наказывается: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лишением свободы на срок  до 2 лет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ограничением свободы  на срок  до 2 лет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штрафом в размере до 200 тысяч рублей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или штрафом в размере дохода осужденного за период до 18 месяцев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лишением права занимать определенные должности или заниматься определенной деятельностью на срок до 2 лет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 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Получение денег и пользование услугами имущественного характера </w:t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(части 3 и 4 статьи 204 УК РФ)</w:t>
      </w:r>
    </w:p>
    <w:p w:rsidR="00B447F1" w:rsidRPr="004F274F" w:rsidRDefault="00B447F1" w:rsidP="004F274F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 </w:t>
      </w: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u w:val="single"/>
          <w:lang w:eastAsia="ru-RU"/>
        </w:rPr>
        <w:t>Преступление, совершенное одним лицом без вымогательства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u w:val="single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u w:val="single"/>
          <w:lang w:eastAsia="ru-RU"/>
        </w:rPr>
        <w:t>наказывается: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лишением свободы на срок  до 3 лет;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ограничением свободы  на срок  до 3 лет;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штрафом в размере от 100 тысяч рублей до 300 тысяч рублей;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штрафом в размере дохода осужденного за период от 1 года до 2 лет;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лишением права занимать определенные должности или заниматься определенной деятельностью на срок до 2 лет.</w:t>
      </w:r>
    </w:p>
    <w:p w:rsidR="00B447F1" w:rsidRPr="004F274F" w:rsidRDefault="00B447F1" w:rsidP="004F274F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color w:val="1D1D1D"/>
          <w:sz w:val="32"/>
          <w:szCs w:val="18"/>
          <w:lang w:eastAsia="ru-RU"/>
        </w:rPr>
        <w:t> </w:t>
      </w: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u w:val="single"/>
          <w:lang w:eastAsia="ru-RU"/>
        </w:rPr>
        <w:t>Преступление, совершенное группой лиц по предварительному сговору или сопряженное с вымогательством,</w:t>
      </w:r>
      <w:r w:rsidR="004F274F">
        <w:rPr>
          <w:rFonts w:ascii="Times New Roman" w:eastAsia="Times New Roman" w:hAnsi="Times New Roman" w:cs="Times New Roman"/>
          <w:color w:val="1D1D1D"/>
          <w:sz w:val="28"/>
          <w:szCs w:val="17"/>
          <w:u w:val="single"/>
          <w:lang w:eastAsia="ru-RU"/>
        </w:rPr>
        <w:t xml:space="preserve"> </w:t>
      </w: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u w:val="single"/>
          <w:lang w:eastAsia="ru-RU"/>
        </w:rPr>
        <w:t>наказывается: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лишением свободы на срок  до 5  лет;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штрафом в размере от 100 тысяч рублей до 500 тысяч рублей;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штрафом в размере дохода осужденного за период от 1 года до 3  лет;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i/>
          <w:iCs/>
          <w:color w:val="1D1D1D"/>
          <w:sz w:val="32"/>
          <w:lang w:eastAsia="ru-RU"/>
        </w:rPr>
        <w:t>лишением права занимать определенные должности или заниматься определенной деятельностью на срок до 5 лет.</w:t>
      </w:r>
    </w:p>
    <w:p w:rsidR="00B447F1" w:rsidRPr="004F274F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8"/>
          <w:szCs w:val="17"/>
          <w:lang w:eastAsia="ru-RU"/>
        </w:rPr>
      </w:pPr>
      <w:r w:rsidRPr="004F274F">
        <w:rPr>
          <w:rFonts w:ascii="Times New Roman" w:eastAsia="Times New Roman" w:hAnsi="Times New Roman" w:cs="Times New Roman"/>
          <w:b/>
          <w:bCs/>
          <w:color w:val="1D1D1D"/>
          <w:sz w:val="32"/>
          <w:lang w:eastAsia="ru-RU"/>
        </w:rPr>
        <w:t> </w:t>
      </w:r>
    </w:p>
    <w:p w:rsidR="00B447F1" w:rsidRPr="004F274F" w:rsidRDefault="00B447F1" w:rsidP="004F274F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40"/>
          <w:szCs w:val="17"/>
          <w:lang w:eastAsia="ru-RU"/>
        </w:rPr>
      </w:pPr>
      <w:r w:rsidRPr="004F274F">
        <w:rPr>
          <w:rFonts w:ascii="Arial Black" w:eastAsia="Times New Roman" w:hAnsi="Arial Black" w:cs="Times New Roman"/>
          <w:b/>
          <w:bCs/>
          <w:color w:val="FF0000"/>
          <w:sz w:val="44"/>
          <w:lang w:eastAsia="ru-RU"/>
        </w:rPr>
        <w:t>ВЗЯТКА ИЛИ ПОДКУП ЧЕРЕЗ ПОСРЕДНИКА</w:t>
      </w: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color w:val="1D1D1D"/>
          <w:sz w:val="18"/>
          <w:szCs w:val="18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b/>
          <w:bCs/>
          <w:color w:val="1D1D1D"/>
          <w:sz w:val="32"/>
          <w:lang w:eastAsia="ru-RU"/>
        </w:rPr>
        <w:t>Взятка нередко дается и берется через посредников.  Уголовным кодексом Российской Федерации посредники рассматриваются как пособники преступления.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b/>
          <w:bCs/>
          <w:color w:val="1D1D1D"/>
          <w:sz w:val="32"/>
          <w:lang w:eastAsia="ru-RU"/>
        </w:rPr>
        <w:t>Коммерческий подкуп тоже может осуществляться через посредников. Ими могут оказаться 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b/>
          <w:bCs/>
          <w:color w:val="1D1D1D"/>
          <w:sz w:val="32"/>
          <w:lang w:eastAsia="ru-RU"/>
        </w:rPr>
        <w:t>Гражданин, давший взятку или совершивший коммерческий подкуп, может быть освобожден от ответственности, если: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установлен факт вымогательства;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 xml:space="preserve">гражданин добровольно сообщи в правоохранительные органы о </w:t>
      </w:r>
      <w:proofErr w:type="gramStart"/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содеянном</w:t>
      </w:r>
      <w:proofErr w:type="gramEnd"/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Заявление о даче взятке или о коммерческом подкупе не может быть признано добровольным, если правоохранительным органам стало известно об этом из других источников.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color w:val="1D1D1D"/>
          <w:sz w:val="32"/>
          <w:szCs w:val="18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Заведомо ложный донос</w:t>
      </w:r>
      <w:r w:rsidRPr="00B70414">
        <w:rPr>
          <w:rFonts w:ascii="Verdana" w:eastAsia="Times New Roman" w:hAnsi="Verdana" w:cs="Times New Roman"/>
          <w:i/>
          <w:iCs/>
          <w:color w:val="1D1D1D"/>
          <w:sz w:val="32"/>
          <w:lang w:eastAsia="ru-RU"/>
        </w:rPr>
        <w:t xml:space="preserve"> о вымогательстве взятки или о коммерческом подкупе рассматривается Уголовным кодексом Российской Федерации как преступление </w:t>
      </w:r>
      <w:proofErr w:type="spellStart"/>
      <w:r w:rsidRPr="00B70414">
        <w:rPr>
          <w:rFonts w:ascii="Verdana" w:eastAsia="Times New Roman" w:hAnsi="Verdana" w:cs="Times New Roman"/>
          <w:i/>
          <w:iCs/>
          <w:color w:val="1D1D1D"/>
          <w:sz w:val="32"/>
          <w:lang w:eastAsia="ru-RU"/>
        </w:rPr>
        <w:t>и</w:t>
      </w:r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наказывается</w:t>
      </w:r>
      <w:proofErr w:type="spellEnd"/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 xml:space="preserve"> лишением свободы на срок до 6 лет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i/>
          <w:iCs/>
          <w:color w:val="1D1D1D"/>
          <w:sz w:val="32"/>
          <w:lang w:eastAsia="ru-RU"/>
        </w:rPr>
        <w:t>(статья 306)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8"/>
          <w:szCs w:val="17"/>
          <w:lang w:eastAsia="ru-RU"/>
        </w:rPr>
      </w:pPr>
      <w:proofErr w:type="spellStart"/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>Вымогатальство</w:t>
      </w:r>
      <w:proofErr w:type="spellEnd"/>
      <w:r w:rsidRPr="00B70414">
        <w:rPr>
          <w:rFonts w:ascii="Verdana" w:eastAsia="Times New Roman" w:hAnsi="Verdana" w:cs="Times New Roman"/>
          <w:b/>
          <w:bCs/>
          <w:i/>
          <w:iCs/>
          <w:color w:val="1D1D1D"/>
          <w:sz w:val="32"/>
          <w:lang w:eastAsia="ru-RU"/>
        </w:rPr>
        <w:t xml:space="preserve"> взятки может осуществляться как в виде прямого требования, так и косвенным образом.</w:t>
      </w: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  <w:t> </w:t>
      </w: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bCs/>
          <w:color w:val="1D1D1D"/>
          <w:sz w:val="18"/>
          <w:lang w:eastAsia="ru-RU"/>
        </w:rPr>
      </w:pP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36"/>
          <w:szCs w:val="17"/>
          <w:lang w:eastAsia="ru-RU"/>
        </w:rPr>
      </w:pPr>
      <w:r w:rsidRPr="00B70414">
        <w:rPr>
          <w:rFonts w:ascii="Arial Black" w:eastAsia="Times New Roman" w:hAnsi="Arial Black" w:cs="Times New Roman"/>
          <w:b/>
          <w:bCs/>
          <w:color w:val="FF0000"/>
          <w:sz w:val="40"/>
          <w:lang w:eastAsia="ru-RU"/>
        </w:rPr>
        <w:t>ВНИМАНИЕ!</w:t>
      </w: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36"/>
          <w:szCs w:val="17"/>
          <w:lang w:eastAsia="ru-RU"/>
        </w:rPr>
      </w:pPr>
      <w:r w:rsidRPr="00B70414">
        <w:rPr>
          <w:rFonts w:ascii="Arial Black" w:eastAsia="Times New Roman" w:hAnsi="Arial Black" w:cs="Times New Roman"/>
          <w:b/>
          <w:bCs/>
          <w:iCs/>
          <w:color w:val="FF0000"/>
          <w:sz w:val="40"/>
          <w:lang w:eastAsia="ru-RU"/>
        </w:rPr>
        <w:t>ВАС МОГУТ ПРОВОЦИРОВАТЬ НА ДАЧУ ВЗЯТКИ С ЦЕЛЬЮ КОМПРОМЕТАЦИИ!</w:t>
      </w: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36"/>
          <w:szCs w:val="17"/>
          <w:lang w:eastAsia="ru-RU"/>
        </w:rPr>
      </w:pP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36"/>
          <w:szCs w:val="17"/>
          <w:lang w:eastAsia="ru-RU"/>
        </w:rPr>
      </w:pPr>
      <w:r w:rsidRPr="00B70414">
        <w:rPr>
          <w:rFonts w:ascii="Arial Black" w:eastAsia="Times New Roman" w:hAnsi="Arial Black" w:cs="Times New Roman"/>
          <w:b/>
          <w:bCs/>
          <w:color w:val="FF0000"/>
          <w:sz w:val="40"/>
          <w:lang w:eastAsia="ru-RU"/>
        </w:rPr>
        <w:t>КАК ПОСТУПИТЬ В СЛУЧАЕ ВЫМОГАТЕЛЬСТВА</w:t>
      </w: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color w:val="FF0000"/>
          <w:sz w:val="36"/>
          <w:szCs w:val="17"/>
          <w:lang w:eastAsia="ru-RU"/>
        </w:rPr>
      </w:pPr>
      <w:r w:rsidRPr="00B70414">
        <w:rPr>
          <w:rFonts w:ascii="Arial Black" w:eastAsia="Times New Roman" w:hAnsi="Arial Black" w:cs="Times New Roman"/>
          <w:b/>
          <w:bCs/>
          <w:color w:val="FF0000"/>
          <w:sz w:val="40"/>
          <w:lang w:eastAsia="ru-RU"/>
        </w:rPr>
        <w:t>ИЛИ ПРОВОКАЦИИ ВЗЯТКИ (ПОДКУПА)?</w:t>
      </w: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color w:val="1D1D1D"/>
          <w:sz w:val="18"/>
          <w:szCs w:val="18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Внимательно выслушать и точно запомнить поставленные Вам условия (размеры сумм, наименования товаров и характер услуг, сроки и способы передачи взятки, форы коммерческого подкупа, последовательность решения вопросов и т.д.)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Следует вести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 или совершить коммерческий подкуп.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Постарайтесь перенести вопрос о времени и месте передачи взятки до следующей встречи с чиновником, предложить для этой встречи хорошо знакомое Вам место. Но не переусердствуйте в своем настаивании.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Поинтересуйтесь о гарантиях решения Вашего вопроса в случае вашего согласия дать взятку или совершить коммерческий подкуп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Не берите инициативу в разговоре на себя, больше слушайте, позволяйте взяткополучателю выговориться, сообщить Вам как можно больше информации.</w:t>
      </w:r>
    </w:p>
    <w:p w:rsidR="00B70414" w:rsidRP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36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24"/>
          <w:lang w:eastAsia="ru-RU"/>
        </w:rPr>
      </w:pPr>
    </w:p>
    <w:p w:rsidR="00B447F1" w:rsidRPr="00B70414" w:rsidRDefault="00B447F1" w:rsidP="00B70414">
      <w:pPr>
        <w:shd w:val="clear" w:color="auto" w:fill="FFFFFF"/>
        <w:spacing w:after="0" w:line="278" w:lineRule="atLeast"/>
        <w:ind w:right="567"/>
        <w:jc w:val="both"/>
        <w:rPr>
          <w:rFonts w:ascii="Times New Roman" w:eastAsia="Times New Roman" w:hAnsi="Times New Roman" w:cs="Times New Roman"/>
          <w:color w:val="1D1D1D"/>
          <w:sz w:val="36"/>
          <w:szCs w:val="24"/>
          <w:lang w:eastAsia="ru-RU"/>
        </w:rPr>
      </w:pP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b/>
          <w:color w:val="FF0000"/>
          <w:sz w:val="36"/>
          <w:szCs w:val="24"/>
          <w:lang w:eastAsia="ru-RU"/>
        </w:rPr>
      </w:pPr>
      <w:r w:rsidRPr="00B70414">
        <w:rPr>
          <w:rFonts w:ascii="Arial Black" w:eastAsia="Times New Roman" w:hAnsi="Arial Black" w:cs="Times New Roman"/>
          <w:b/>
          <w:bCs/>
          <w:color w:val="FF0000"/>
          <w:sz w:val="36"/>
          <w:szCs w:val="24"/>
          <w:lang w:eastAsia="ru-RU"/>
        </w:rPr>
        <w:t>ЧТО СЛЕДУЕТ ВАМ ПРЕДПРИНЯТЬ СРАЗУ</w:t>
      </w: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b/>
          <w:color w:val="FF0000"/>
          <w:sz w:val="36"/>
          <w:szCs w:val="24"/>
          <w:lang w:eastAsia="ru-RU"/>
        </w:rPr>
      </w:pPr>
      <w:r w:rsidRPr="00B70414">
        <w:rPr>
          <w:rFonts w:ascii="Arial Black" w:eastAsia="Times New Roman" w:hAnsi="Arial Black" w:cs="Times New Roman"/>
          <w:b/>
          <w:bCs/>
          <w:color w:val="FF0000"/>
          <w:sz w:val="36"/>
          <w:szCs w:val="24"/>
          <w:lang w:eastAsia="ru-RU"/>
        </w:rPr>
        <w:t>ПОСЛЕ СВЕШИВШЕГОСЯ ФАКТА ВЫМОГАТЕЛЬСТВА?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36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color w:val="1D1D1D"/>
          <w:sz w:val="36"/>
          <w:szCs w:val="24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Согласно своей гражданской позиции, нравственным принципам, совести и жизненному опыту </w:t>
      </w:r>
      <w:r w:rsidRPr="00B70414">
        <w:rPr>
          <w:rFonts w:ascii="Times New Roman" w:eastAsia="Times New Roman" w:hAnsi="Times New Roman" w:cs="Times New Roman"/>
          <w:b/>
          <w:bCs/>
          <w:iCs/>
          <w:color w:val="1D1D1D"/>
          <w:sz w:val="40"/>
          <w:szCs w:val="24"/>
          <w:lang w:eastAsia="ru-RU"/>
        </w:rPr>
        <w:t>Вам предстоит принять решение.</w:t>
      </w: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 В связи с этим у Вас возникает два варианта действий: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color w:val="1D1D1D"/>
          <w:sz w:val="40"/>
          <w:szCs w:val="24"/>
          <w:lang w:eastAsia="ru-RU"/>
        </w:rPr>
        <w:t>Первый вариант:</w:t>
      </w: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 прекратить всякие контакты с вымогателем, дать понять ему о своем отказе пойти на преступление и смириться с тем, что Ваш вопрос  не будет решен, а вымогатель будет и дальше  безнаказанно измываться над людьми, окружать себя сообщниками и коррупционными связями.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color w:val="1D1D1D"/>
          <w:sz w:val="40"/>
          <w:szCs w:val="24"/>
          <w:lang w:eastAsia="ru-RU"/>
        </w:rPr>
        <w:t>Второй вариант:</w:t>
      </w: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 встать на путь сопротивления коррупционерам  – взяточникам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преступления.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color w:val="1D1D1D"/>
          <w:sz w:val="40"/>
          <w:szCs w:val="24"/>
          <w:lang w:eastAsia="ru-RU"/>
        </w:rPr>
        <w:t>Каждый человек свободен в выборе своего решения.</w:t>
      </w:r>
      <w:r w:rsidRPr="00B70414"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  <w:t> Но, как свободная личность, он не может не осознавать, что зло должно быть наказано. Поэтому второй вариант в большей степени согласуется с нормами морали и права.</w:t>
      </w:r>
    </w:p>
    <w:p w:rsidR="00B447F1" w:rsidRPr="00B70414" w:rsidRDefault="00B447F1" w:rsidP="00E839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1D1D1D"/>
          <w:sz w:val="40"/>
          <w:szCs w:val="24"/>
          <w:lang w:eastAsia="ru-RU"/>
        </w:rPr>
        <w:t> </w:t>
      </w:r>
    </w:p>
    <w:p w:rsidR="00B70414" w:rsidRP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</w:pPr>
    </w:p>
    <w:p w:rsidR="00B70414" w:rsidRP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</w:pPr>
    </w:p>
    <w:p w:rsidR="00B70414" w:rsidRP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</w:pPr>
    </w:p>
    <w:p w:rsidR="00B70414" w:rsidRP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</w:pPr>
    </w:p>
    <w:p w:rsidR="00B70414" w:rsidRDefault="00B70414" w:rsidP="00B70414">
      <w:pPr>
        <w:shd w:val="clear" w:color="auto" w:fill="FFFFFF"/>
        <w:spacing w:after="0" w:line="278" w:lineRule="atLeast"/>
        <w:ind w:right="567"/>
        <w:jc w:val="both"/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Cs/>
          <w:color w:val="1D1D1D"/>
          <w:sz w:val="24"/>
          <w:szCs w:val="24"/>
          <w:lang w:eastAsia="ru-RU"/>
        </w:rPr>
      </w:pP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b/>
          <w:color w:val="FF0000"/>
          <w:sz w:val="48"/>
          <w:szCs w:val="24"/>
          <w:lang w:eastAsia="ru-RU"/>
        </w:rPr>
      </w:pPr>
      <w:r w:rsidRPr="00B70414">
        <w:rPr>
          <w:rFonts w:ascii="Arial Black" w:eastAsia="Times New Roman" w:hAnsi="Arial Black" w:cs="Times New Roman"/>
          <w:b/>
          <w:bCs/>
          <w:color w:val="FF0000"/>
          <w:sz w:val="48"/>
          <w:szCs w:val="24"/>
          <w:lang w:eastAsia="ru-RU"/>
        </w:rPr>
        <w:t>ВАШИ ДЕЙСТВИЯ</w:t>
      </w: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b/>
          <w:color w:val="FF0000"/>
          <w:sz w:val="48"/>
          <w:szCs w:val="24"/>
          <w:lang w:eastAsia="ru-RU"/>
        </w:rPr>
      </w:pPr>
      <w:r w:rsidRPr="00B70414">
        <w:rPr>
          <w:rFonts w:ascii="Arial Black" w:eastAsia="Times New Roman" w:hAnsi="Arial Black" w:cs="Times New Roman"/>
          <w:b/>
          <w:bCs/>
          <w:iCs/>
          <w:color w:val="FF0000"/>
          <w:sz w:val="48"/>
          <w:szCs w:val="24"/>
          <w:lang w:eastAsia="ru-RU"/>
        </w:rPr>
        <w:t>если Вы приняли решение противостоять коррупции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  <w:t>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инстанции: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proofErr w:type="gramStart"/>
      <w:r w:rsidRPr="00B7041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В органы внутренних дел</w:t>
      </w:r>
      <w:r w:rsidRPr="00B70414"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  <w:t> – районные или городские отделения (отделы, управления) милиции, отделы (управления) по борьбе с экономическими преступлениями, отделы (управления) по борьбе с организованной преступностью.</w:t>
      </w:r>
      <w:proofErr w:type="gramEnd"/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В органы прокуратуры</w:t>
      </w:r>
      <w:r w:rsidRPr="00B70414"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  <w:t> – к районному или городскому прокурору.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В Следственное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В органы безопасности</w:t>
      </w:r>
      <w:r w:rsidRPr="00B70414"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  <w:t> – районные и городские отделения (отделы) Управления ФСБ.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  <w:t>В случаях вымогательства взятки со стороны сотрудников органов внутренних дел, прокуратуры, следственного комитета, ФСБ и других правоохранительных органов вы можете обращаться непосредственно </w:t>
      </w:r>
      <w:r w:rsidRPr="00B7041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 xml:space="preserve">в подразделения их собственной </w:t>
      </w:r>
      <w:proofErr w:type="spellStart"/>
      <w:r w:rsidRPr="00B70414">
        <w:rPr>
          <w:rFonts w:ascii="Times New Roman" w:eastAsia="Times New Roman" w:hAnsi="Times New Roman" w:cs="Times New Roman"/>
          <w:b/>
          <w:bCs/>
          <w:color w:val="1D1D1D"/>
          <w:sz w:val="28"/>
          <w:szCs w:val="24"/>
          <w:lang w:eastAsia="ru-RU"/>
        </w:rPr>
        <w:t>безопасности</w:t>
      </w:r>
      <w:r w:rsidRPr="00B70414"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  <w:t>или</w:t>
      </w:r>
      <w:proofErr w:type="spellEnd"/>
      <w:r w:rsidRPr="00B70414"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  <w:t xml:space="preserve"> в вышестоящие инстанции: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1D1D1D"/>
          <w:sz w:val="28"/>
          <w:szCs w:val="24"/>
          <w:lang w:eastAsia="ru-RU"/>
        </w:rPr>
        <w:t>Министерство внутренних дел Российской Федерации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iCs/>
          <w:color w:val="1D1D1D"/>
          <w:sz w:val="28"/>
          <w:szCs w:val="24"/>
          <w:lang w:eastAsia="ru-RU"/>
        </w:rPr>
        <w:t xml:space="preserve">(Москва, ул. Житная, д. 16; Москва ул. </w:t>
      </w:r>
      <w:proofErr w:type="spellStart"/>
      <w:proofErr w:type="gramStart"/>
      <w:r w:rsidRPr="00B70414">
        <w:rPr>
          <w:rFonts w:ascii="Times New Roman" w:eastAsia="Times New Roman" w:hAnsi="Times New Roman" w:cs="Times New Roman"/>
          <w:b/>
          <w:iCs/>
          <w:color w:val="1D1D1D"/>
          <w:sz w:val="28"/>
          <w:szCs w:val="24"/>
          <w:lang w:eastAsia="ru-RU"/>
        </w:rPr>
        <w:t>Садовая-Сухаревская</w:t>
      </w:r>
      <w:proofErr w:type="spellEnd"/>
      <w:proofErr w:type="gramEnd"/>
      <w:r w:rsidRPr="00B70414">
        <w:rPr>
          <w:rFonts w:ascii="Times New Roman" w:eastAsia="Times New Roman" w:hAnsi="Times New Roman" w:cs="Times New Roman"/>
          <w:b/>
          <w:iCs/>
          <w:color w:val="1D1D1D"/>
          <w:sz w:val="28"/>
          <w:szCs w:val="24"/>
          <w:lang w:eastAsia="ru-RU"/>
        </w:rPr>
        <w:t>, д.11)</w:t>
      </w:r>
      <w:r w:rsidRPr="00B70414">
        <w:rPr>
          <w:rFonts w:ascii="Times New Roman" w:eastAsia="Times New Roman" w:hAnsi="Times New Roman" w:cs="Times New Roman"/>
          <w:b/>
          <w:bCs/>
          <w:iCs/>
          <w:color w:val="1D1D1D"/>
          <w:sz w:val="28"/>
          <w:szCs w:val="24"/>
          <w:lang w:eastAsia="ru-RU"/>
        </w:rPr>
        <w:t>,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Генеральную прокуратуру Российской Федерации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eastAsia="ru-RU"/>
        </w:rPr>
        <w:t>(Москва, ул. Большая Дмитровка, д. 15А.),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Федеральную службу безопасности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eastAsia="ru-RU"/>
        </w:rPr>
        <w:t>(Москва ул. Кузнецкий мост, д. 22)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Соответствующими приказами Генеральной прокуратуры РФ, Министерства внутренних дел РФ, Федеральной службы безопасности РФ, а также Федеральной службы РФ по </w:t>
      </w:r>
      <w:proofErr w:type="gramStart"/>
      <w:r w:rsidRPr="00B7041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контролю за</w:t>
      </w:r>
      <w:proofErr w:type="gramEnd"/>
      <w:r w:rsidRPr="00B7041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талонов-уведомлений.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</w:p>
    <w:p w:rsid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eastAsia="ru-RU"/>
        </w:rPr>
        <w:t xml:space="preserve">Одной из форм сообщения о правонарушении коррупционного характера является анонимное обращение в правоохранительные органы. Хотя  в этом случае заявитель не может в виду анонимности рассчитывать на получение ответ, а само  анонимное обращение о преступлении не может служить поводом для возбуждения уголовного дела </w:t>
      </w:r>
      <w:proofErr w:type="gramStart"/>
      <w:r w:rsidRPr="00B70414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eastAsia="ru-RU"/>
        </w:rPr>
        <w:t xml:space="preserve">( </w:t>
      </w:r>
      <w:proofErr w:type="gramEnd"/>
      <w:r w:rsidRPr="00B70414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eastAsia="ru-RU"/>
        </w:rPr>
        <w:t>п.7 ст. 141 УПК РФ) оно </w:t>
      </w: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обязательно проверяется</w:t>
      </w:r>
      <w:r w:rsidRPr="00B70414"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eastAsia="ru-RU"/>
        </w:rPr>
        <w:t> </w:t>
      </w: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eastAsia="ru-RU"/>
        </w:rPr>
      </w:pPr>
    </w:p>
    <w:p w:rsid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4"/>
          <w:lang w:eastAsia="ru-RU"/>
        </w:rPr>
      </w:pPr>
    </w:p>
    <w:p w:rsidR="00B70414" w:rsidRPr="00B70414" w:rsidRDefault="00B70414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28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</w:t>
      </w:r>
    </w:p>
    <w:p w:rsidR="00B447F1" w:rsidRPr="00B70414" w:rsidRDefault="00B447F1" w:rsidP="00B70414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b/>
          <w:color w:val="FF0000"/>
          <w:sz w:val="52"/>
          <w:szCs w:val="24"/>
          <w:lang w:eastAsia="ru-RU"/>
        </w:rPr>
      </w:pPr>
      <w:r w:rsidRPr="00B70414">
        <w:rPr>
          <w:rFonts w:ascii="Arial Black" w:eastAsia="Times New Roman" w:hAnsi="Arial Black" w:cs="Times New Roman"/>
          <w:b/>
          <w:bCs/>
          <w:color w:val="FF0000"/>
          <w:sz w:val="52"/>
          <w:szCs w:val="24"/>
          <w:lang w:eastAsia="ru-RU"/>
        </w:rPr>
        <w:t>ВАМ НУЖНО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Прийти на прием</w:t>
      </w:r>
      <w:r w:rsidRPr="00B70414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> к руководителю правоохранительного органа, куда Вы обратились с сообщением о вымогательстве у Вас взятки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> </w:t>
      </w: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Написать заявление</w:t>
      </w:r>
      <w:r w:rsidRPr="00B70414">
        <w:rPr>
          <w:rFonts w:ascii="Times New Roman" w:eastAsia="Times New Roman" w:hAnsi="Times New Roman" w:cs="Times New Roman"/>
          <w:b/>
          <w:color w:val="000000"/>
          <w:sz w:val="40"/>
          <w:szCs w:val="24"/>
          <w:lang w:eastAsia="ru-RU"/>
        </w:rPr>
        <w:t> о факте вымогательства у Вас взятки или коммерческого подкупа, в котором точно указать: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Кто</w:t>
      </w:r>
      <w:r w:rsidRPr="00B70414"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  <w:t> из должностных лиц (фамилия, имя,  отчество, должность, наименование учреждения) вымогает у вас взятку или кто из представителей коммерческих структур толкает Вас на совершение подкупа;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Какова</w:t>
      </w:r>
      <w:r w:rsidRPr="00B70414"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  <w:t> </w:t>
      </w: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сумма </w:t>
      </w:r>
      <w:r w:rsidRPr="00B70414"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  <w:t> и характер вымогаемой взятки (подкупа);</w:t>
      </w: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За какие </w:t>
      </w:r>
      <w:r w:rsidRPr="00B70414"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  <w:t>конкретно действия (или бездействие) у Вас вымогают взятку или совершается коммерческий подкуп;</w:t>
      </w:r>
    </w:p>
    <w:p w:rsid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В какое время</w:t>
      </w:r>
      <w:r w:rsidRPr="00B70414"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  <w:t>, </w:t>
      </w:r>
      <w:r w:rsidRPr="00B70414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24"/>
          <w:lang w:eastAsia="ru-RU"/>
        </w:rPr>
        <w:t>в каком месте и каким образом  </w:t>
      </w:r>
      <w:r w:rsidRPr="00B70414"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  <w:t>должна произойти непосредственная дача взятки или должен быть осуществлен коммерческий подкуп.</w:t>
      </w: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iCs/>
          <w:color w:val="000000"/>
          <w:sz w:val="40"/>
          <w:szCs w:val="24"/>
          <w:lang w:eastAsia="ru-RU"/>
        </w:rPr>
      </w:pPr>
    </w:p>
    <w:p w:rsidR="000678A6" w:rsidRPr="00B70414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b/>
          <w:color w:val="1D1D1D"/>
          <w:sz w:val="40"/>
          <w:szCs w:val="24"/>
          <w:lang w:eastAsia="ru-RU"/>
        </w:rPr>
      </w:pPr>
    </w:p>
    <w:p w:rsidR="00B447F1" w:rsidRPr="00B70414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B7041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color w:val="1D1D1D"/>
          <w:sz w:val="24"/>
          <w:szCs w:val="17"/>
          <w:u w:val="single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u w:val="single"/>
          <w:lang w:eastAsia="ru-RU"/>
        </w:rPr>
        <w:t>ПРИМЕРНЫЙ ТЕКСТ ЗАЯВЛЕНИЯ В ПРАВООХРАНИТЕЛЬНЫЕ ОРГАНЫ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 </w:t>
      </w:r>
    </w:p>
    <w:p w:rsidR="00B447F1" w:rsidRPr="000678A6" w:rsidRDefault="00B447F1" w:rsidP="000678A6">
      <w:pPr>
        <w:shd w:val="clear" w:color="auto" w:fill="FFFFFF"/>
        <w:spacing w:after="0" w:line="278" w:lineRule="atLeast"/>
        <w:ind w:left="142" w:right="567" w:firstLine="142"/>
        <w:jc w:val="right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                                                                            Начальнику</w:t>
      </w:r>
    </w:p>
    <w:p w:rsidR="00B447F1" w:rsidRPr="000678A6" w:rsidRDefault="00B447F1" w:rsidP="000678A6">
      <w:pPr>
        <w:shd w:val="clear" w:color="auto" w:fill="FFFFFF"/>
        <w:spacing w:after="0" w:line="278" w:lineRule="atLeast"/>
        <w:ind w:left="142" w:right="567" w:firstLine="142"/>
        <w:jc w:val="right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                                                                           </w:t>
      </w:r>
      <w:proofErr w:type="gramStart"/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Энского</w:t>
      </w:r>
      <w:proofErr w:type="gramEnd"/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 xml:space="preserve"> РОВД</w:t>
      </w:r>
    </w:p>
    <w:p w:rsidR="00B447F1" w:rsidRPr="000678A6" w:rsidRDefault="00B447F1" w:rsidP="000678A6">
      <w:pPr>
        <w:shd w:val="clear" w:color="auto" w:fill="FFFFFF"/>
        <w:spacing w:after="0" w:line="278" w:lineRule="atLeast"/>
        <w:ind w:left="142" w:right="567" w:firstLine="142"/>
        <w:jc w:val="right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                                                                           Иванову И.И.</w:t>
      </w:r>
    </w:p>
    <w:p w:rsidR="00B447F1" w:rsidRPr="000678A6" w:rsidRDefault="00B447F1" w:rsidP="000678A6">
      <w:pPr>
        <w:shd w:val="clear" w:color="auto" w:fill="FFFFFF"/>
        <w:spacing w:after="0" w:line="278" w:lineRule="atLeast"/>
        <w:ind w:left="142" w:right="567" w:firstLine="142"/>
        <w:jc w:val="right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                                                                           от гражданина Петрова П.П.,</w:t>
      </w:r>
    </w:p>
    <w:p w:rsidR="00B447F1" w:rsidRPr="000678A6" w:rsidRDefault="00B447F1" w:rsidP="000678A6">
      <w:pPr>
        <w:shd w:val="clear" w:color="auto" w:fill="FFFFFF"/>
        <w:spacing w:after="0" w:line="278" w:lineRule="atLeast"/>
        <w:ind w:left="142" w:right="567" w:firstLine="142"/>
        <w:jc w:val="right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                                                                           </w:t>
      </w:r>
      <w:proofErr w:type="gramStart"/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проживающего</w:t>
      </w:r>
      <w:proofErr w:type="gramEnd"/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 xml:space="preserve"> по адресу:</w:t>
      </w:r>
    </w:p>
    <w:p w:rsidR="00B447F1" w:rsidRPr="000678A6" w:rsidRDefault="00B447F1" w:rsidP="000678A6">
      <w:pPr>
        <w:shd w:val="clear" w:color="auto" w:fill="FFFFFF"/>
        <w:spacing w:after="0" w:line="278" w:lineRule="atLeast"/>
        <w:ind w:left="142" w:right="567" w:firstLine="142"/>
        <w:jc w:val="right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                                                                          </w:t>
      </w:r>
      <w:proofErr w:type="spellStart"/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Энск</w:t>
      </w:r>
      <w:proofErr w:type="spellEnd"/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, ул. Энская, д.1, кв. 1</w:t>
      </w:r>
    </w:p>
    <w:p w:rsidR="00B447F1" w:rsidRPr="000678A6" w:rsidRDefault="00B447F1" w:rsidP="000678A6">
      <w:pPr>
        <w:shd w:val="clear" w:color="auto" w:fill="FFFFFF"/>
        <w:spacing w:after="0" w:line="278" w:lineRule="atLeast"/>
        <w:ind w:left="142" w:right="567" w:firstLine="142"/>
        <w:jc w:val="right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                                     Заявление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Я, Петров Петр Петрович, заявляю о том, что 13 мая 2008 года главврач районной больницы Сидоров С.С.за лечение моего брата Петрова Михаила Петровича поставил условие передать ему  деньги в сумме 20 тысяч рублей в срок до 20 мая. В противном случае моему брату будет отказано в приеме в стационар и операции. Передача денег должна состояться в служебном кабинете Сидорова. Перед этим я должен позвонить ему по телефону и договориться о времени встречи.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17 мая 2008 года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Я Петров Петр Петрович предупрежден об уголовной ответственности за заведомо ложный донос по ст. 306 УК РФ.                                                                                          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</w:pP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                                                      </w:t>
      </w:r>
      <w:r w:rsidR="000678A6"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     </w:t>
      </w:r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  (</w:t>
      </w:r>
      <w:proofErr w:type="gramStart"/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п</w:t>
      </w:r>
      <w:proofErr w:type="gramEnd"/>
      <w:r w:rsidRPr="000678A6"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  <w:t>одпись)  Петров П.П.</w:t>
      </w:r>
    </w:p>
    <w:p w:rsidR="000678A6" w:rsidRP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</w:pPr>
    </w:p>
    <w:p w:rsidR="000678A6" w:rsidRP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</w:pPr>
    </w:p>
    <w:p w:rsidR="000678A6" w:rsidRPr="000678A6" w:rsidRDefault="000678A6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</w:p>
    <w:p w:rsidR="00B447F1" w:rsidRPr="00B447F1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17"/>
          <w:szCs w:val="17"/>
          <w:lang w:eastAsia="ru-RU"/>
        </w:rPr>
      </w:pPr>
      <w:r w:rsidRPr="00B447F1">
        <w:rPr>
          <w:rFonts w:ascii="Verdana" w:eastAsia="Times New Roman" w:hAnsi="Verdana" w:cs="Times New Roman"/>
          <w:color w:val="1D1D1D"/>
          <w:sz w:val="18"/>
          <w:szCs w:val="18"/>
          <w:lang w:eastAsia="ru-RU"/>
        </w:rPr>
        <w:t> </w:t>
      </w:r>
    </w:p>
    <w:p w:rsidR="00B447F1" w:rsidRPr="000678A6" w:rsidRDefault="00B447F1" w:rsidP="000678A6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Arial Black" w:eastAsia="Times New Roman" w:hAnsi="Arial Black" w:cs="Times New Roman"/>
          <w:b/>
          <w:color w:val="FF0000"/>
          <w:sz w:val="44"/>
          <w:szCs w:val="17"/>
          <w:lang w:eastAsia="ru-RU"/>
        </w:rPr>
      </w:pPr>
      <w:r w:rsidRPr="000678A6">
        <w:rPr>
          <w:rFonts w:ascii="Arial Black" w:eastAsia="Times New Roman" w:hAnsi="Arial Black" w:cs="Times New Roman"/>
          <w:b/>
          <w:bCs/>
          <w:color w:val="FF0000"/>
          <w:sz w:val="48"/>
          <w:lang w:eastAsia="ru-RU"/>
        </w:rPr>
        <w:t>ЭТО ВАЖНО ЗНАТЬ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b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Устные сообщения и письменные заявления </w:t>
      </w:r>
      <w:r w:rsidRPr="000678A6">
        <w:rPr>
          <w:rFonts w:ascii="Verdana" w:eastAsia="Times New Roman" w:hAnsi="Verdana" w:cs="Times New Roman"/>
          <w:color w:val="1D1D1D"/>
          <w:sz w:val="28"/>
          <w:lang w:eastAsia="ru-RU"/>
        </w:rPr>
        <w:t> 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 xml:space="preserve">о коррупционных преступлениях принимаются в правоохранительных органах независимо от места и времени совершения преступления </w:t>
      </w:r>
      <w:r w:rsidRPr="000678A6">
        <w:rPr>
          <w:rFonts w:ascii="Verdana" w:eastAsia="Times New Roman" w:hAnsi="Verdana" w:cs="Times New Roman"/>
          <w:b/>
          <w:color w:val="1D1D1D"/>
          <w:sz w:val="28"/>
          <w:szCs w:val="18"/>
          <w:lang w:eastAsia="ru-RU"/>
        </w:rPr>
        <w:t>КРУГЛОСУТОЧНО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color w:val="1D1D1D"/>
          <w:sz w:val="28"/>
          <w:szCs w:val="18"/>
          <w:lang w:eastAsia="ru-RU"/>
        </w:rPr>
        <w:t>ВАС ОБЯЗАНЫ ВЫСЛУШАТЬ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 xml:space="preserve"> в дежурной части органа внутренних дел, приемной органов прокуратуры, следственном комитете, Федеральной службе безопасности и ПРИНЯТЬ сообщение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color w:val="1D1D1D"/>
          <w:sz w:val="28"/>
          <w:szCs w:val="18"/>
          <w:lang w:eastAsia="ru-RU"/>
        </w:rPr>
        <w:t>ВЫ ИМЕЕТЕ ПРАВО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 xml:space="preserve"> получить копию своего заявления с отметкой о его регистрации в правоохранительном органе или талон-уведомление, в котором указываются </w:t>
      </w:r>
      <w:r w:rsidRPr="000678A6">
        <w:rPr>
          <w:rFonts w:ascii="Verdana" w:eastAsia="Times New Roman" w:hAnsi="Verdana" w:cs="Times New Roman"/>
          <w:color w:val="1D1D1D"/>
          <w:sz w:val="28"/>
          <w:lang w:eastAsia="ru-RU"/>
        </w:rPr>
        <w:t> 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 xml:space="preserve">В правоохранительном органе полученное от Вас сообщение (заявление) должно быть </w:t>
      </w:r>
      <w:r w:rsidRPr="000678A6">
        <w:rPr>
          <w:rFonts w:ascii="Verdana" w:eastAsia="Times New Roman" w:hAnsi="Verdana" w:cs="Times New Roman"/>
          <w:b/>
          <w:color w:val="1D1D1D"/>
          <w:sz w:val="28"/>
          <w:szCs w:val="18"/>
          <w:lang w:eastAsia="ru-RU"/>
        </w:rPr>
        <w:t>НЕЗАМЕДЛИТЕЛЬНО ЗАРЕГИСТРИРОВАНО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 </w:t>
      </w:r>
      <w:r w:rsidRPr="000678A6">
        <w:rPr>
          <w:rFonts w:ascii="Verdana" w:eastAsia="Times New Roman" w:hAnsi="Verdana" w:cs="Times New Roman"/>
          <w:color w:val="1D1D1D"/>
          <w:sz w:val="28"/>
          <w:lang w:eastAsia="ru-RU"/>
        </w:rPr>
        <w:t> 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 </w:t>
      </w:r>
      <w:r w:rsidRPr="000678A6">
        <w:rPr>
          <w:rFonts w:ascii="Verdana" w:eastAsia="Times New Roman" w:hAnsi="Verdana" w:cs="Times New Roman"/>
          <w:color w:val="1D1D1D"/>
          <w:sz w:val="28"/>
          <w:lang w:eastAsia="ru-RU"/>
        </w:rPr>
        <w:t> 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РФ.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 xml:space="preserve"> ВЫ </w:t>
      </w:r>
      <w:r w:rsidRPr="000678A6">
        <w:rPr>
          <w:rFonts w:ascii="Verdana" w:eastAsia="Times New Roman" w:hAnsi="Verdana" w:cs="Times New Roman"/>
          <w:b/>
          <w:color w:val="1D1D1D"/>
          <w:sz w:val="28"/>
          <w:szCs w:val="18"/>
          <w:lang w:eastAsia="ru-RU"/>
        </w:rPr>
        <w:t>ИМЕЕТЕ ПРАВО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 xml:space="preserve"> выяснить в правоохранительном органе, которому поручено заниматься Вашим заявлением, о характере принимаемых мер </w:t>
      </w:r>
      <w:r w:rsidRPr="000678A6">
        <w:rPr>
          <w:rFonts w:ascii="Verdana" w:eastAsia="Times New Roman" w:hAnsi="Verdana" w:cs="Times New Roman"/>
          <w:color w:val="1D1D1D"/>
          <w:sz w:val="28"/>
          <w:lang w:eastAsia="ru-RU"/>
        </w:rPr>
        <w:t> 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 </w:t>
      </w:r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proofErr w:type="gramStart"/>
      <w:r w:rsidRPr="000678A6">
        <w:rPr>
          <w:rFonts w:ascii="Verdana" w:eastAsia="Times New Roman" w:hAnsi="Verdana" w:cs="Times New Roman"/>
          <w:b/>
          <w:color w:val="1D1D1D"/>
          <w:sz w:val="28"/>
          <w:szCs w:val="18"/>
          <w:lang w:eastAsia="ru-RU"/>
        </w:rPr>
        <w:t>В СЛУЧАЕ ОТКАЗА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 </w:t>
      </w:r>
      <w:r w:rsidRPr="000678A6">
        <w:rPr>
          <w:rFonts w:ascii="Verdana" w:eastAsia="Times New Roman" w:hAnsi="Verdana" w:cs="Times New Roman"/>
          <w:color w:val="1D1D1D"/>
          <w:sz w:val="28"/>
          <w:lang w:eastAsia="ru-RU"/>
        </w:rPr>
        <w:t> 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принять от Вас сообщение (заявление) о коррупционном преступлении ВЫ ИМЕЕТЕ ПРАВО обжаловать эти незаконные действия в вышестоящих инстанциях (районных, городских, республиканских, федеральных), а также подать жалобу на неправомерные действия </w:t>
      </w:r>
      <w:r w:rsidRPr="000678A6">
        <w:rPr>
          <w:rFonts w:ascii="Verdana" w:eastAsia="Times New Roman" w:hAnsi="Verdana" w:cs="Times New Roman"/>
          <w:color w:val="1D1D1D"/>
          <w:sz w:val="28"/>
          <w:lang w:eastAsia="ru-RU"/>
        </w:rPr>
        <w:t> </w:t>
      </w: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сотрудников правоохранительных органов в прокуратуру Республики Татарстан,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  <w:proofErr w:type="gramEnd"/>
    </w:p>
    <w:p w:rsidR="00B447F1" w:rsidRPr="000678A6" w:rsidRDefault="00B447F1" w:rsidP="00E839AE">
      <w:pPr>
        <w:shd w:val="clear" w:color="auto" w:fill="FFFFFF"/>
        <w:spacing w:after="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8"/>
          <w:szCs w:val="18"/>
          <w:lang w:eastAsia="ru-RU"/>
        </w:rPr>
        <w:t> </w:t>
      </w:r>
    </w:p>
    <w:p w:rsidR="00B447F1" w:rsidRPr="000678A6" w:rsidRDefault="00B447F1" w:rsidP="000678A6">
      <w:pPr>
        <w:shd w:val="clear" w:color="auto" w:fill="FFFFFF"/>
        <w:spacing w:after="0" w:line="278" w:lineRule="atLeast"/>
        <w:ind w:left="142" w:right="567" w:firstLine="142"/>
        <w:jc w:val="center"/>
        <w:rPr>
          <w:rFonts w:ascii="Verdana" w:eastAsia="Times New Roman" w:hAnsi="Verdana" w:cs="Times New Roman"/>
          <w:color w:val="FF0000"/>
          <w:sz w:val="4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bCs/>
          <w:color w:val="FF0000"/>
          <w:sz w:val="48"/>
          <w:lang w:eastAsia="ru-RU"/>
        </w:rPr>
        <w:t>ТЕЛЕФОНЫ «ГОРЯЧИХ ЛИНИЙ» ПО БОРЬБЕ С КОРРУПЦИЕЙ</w:t>
      </w:r>
    </w:p>
    <w:p w:rsidR="000678A6" w:rsidRDefault="00B447F1" w:rsidP="000678A6">
      <w:pPr>
        <w:shd w:val="clear" w:color="auto" w:fill="FFFFFF"/>
        <w:spacing w:before="240" w:after="240" w:line="278" w:lineRule="atLeast"/>
        <w:ind w:left="142" w:right="567" w:firstLine="142"/>
        <w:jc w:val="center"/>
        <w:rPr>
          <w:rFonts w:ascii="Verdana" w:eastAsia="Times New Roman" w:hAnsi="Verdana" w:cs="Times New Roman"/>
          <w:b/>
          <w:bCs/>
          <w:color w:val="FF0000"/>
          <w:sz w:val="48"/>
          <w:lang w:eastAsia="ru-RU"/>
        </w:rPr>
      </w:pPr>
      <w:r w:rsidRPr="000678A6">
        <w:rPr>
          <w:rFonts w:ascii="Verdana" w:eastAsia="Times New Roman" w:hAnsi="Verdana" w:cs="Times New Roman"/>
          <w:b/>
          <w:bCs/>
          <w:color w:val="FF0000"/>
          <w:sz w:val="48"/>
          <w:lang w:eastAsia="ru-RU"/>
        </w:rPr>
        <w:t>СПЕЦИАЛЬНО ВЫДЕЛЕННАЯ ТЕЛЕФОННАЯ ЛИНИЯ</w:t>
      </w:r>
    </w:p>
    <w:p w:rsidR="00B447F1" w:rsidRPr="000678A6" w:rsidRDefault="00B447F1" w:rsidP="000678A6">
      <w:pPr>
        <w:shd w:val="clear" w:color="auto" w:fill="FFFFFF"/>
        <w:spacing w:before="240" w:after="240" w:line="278" w:lineRule="atLeast"/>
        <w:ind w:left="142" w:right="567" w:firstLine="142"/>
        <w:jc w:val="center"/>
        <w:rPr>
          <w:rFonts w:ascii="Verdana" w:eastAsia="Times New Roman" w:hAnsi="Verdana" w:cs="Times New Roman"/>
          <w:color w:val="FF0000"/>
          <w:sz w:val="44"/>
          <w:szCs w:val="17"/>
          <w:lang w:eastAsia="ru-RU"/>
        </w:rPr>
      </w:pPr>
      <w:r w:rsidRPr="000678A6">
        <w:rPr>
          <w:rFonts w:ascii="Verdana" w:eastAsia="Times New Roman" w:hAnsi="Verdana" w:cs="Times New Roman"/>
          <w:b/>
          <w:bCs/>
          <w:color w:val="FF0000"/>
          <w:sz w:val="48"/>
          <w:lang w:eastAsia="ru-RU"/>
        </w:rPr>
        <w:t xml:space="preserve"> «НЕТ КОРРУПЦИИ!»</w:t>
      </w:r>
      <w:r w:rsidRPr="000678A6">
        <w:rPr>
          <w:rFonts w:ascii="Verdana" w:eastAsia="Times New Roman" w:hAnsi="Verdana" w:cs="Times New Roman"/>
          <w:color w:val="FF0000"/>
          <w:sz w:val="48"/>
          <w:szCs w:val="18"/>
          <w:lang w:eastAsia="ru-RU"/>
        </w:rPr>
        <w:br/>
      </w:r>
      <w:r w:rsidRPr="000678A6">
        <w:rPr>
          <w:rFonts w:ascii="Verdana" w:eastAsia="Times New Roman" w:hAnsi="Verdana" w:cs="Times New Roman"/>
          <w:b/>
          <w:bCs/>
          <w:color w:val="FF0000"/>
          <w:sz w:val="48"/>
          <w:lang w:eastAsia="ru-RU"/>
        </w:rPr>
        <w:t>!!</w:t>
      </w:r>
      <w:proofErr w:type="gramStart"/>
      <w:r w:rsidRPr="000678A6">
        <w:rPr>
          <w:rFonts w:ascii="Verdana" w:eastAsia="Times New Roman" w:hAnsi="Verdana" w:cs="Times New Roman"/>
          <w:b/>
          <w:bCs/>
          <w:color w:val="FF0000"/>
          <w:sz w:val="48"/>
          <w:lang w:eastAsia="ru-RU"/>
        </w:rPr>
        <w:t>!Т</w:t>
      </w:r>
      <w:proofErr w:type="gramEnd"/>
      <w:r w:rsidRPr="000678A6">
        <w:rPr>
          <w:rFonts w:ascii="Verdana" w:eastAsia="Times New Roman" w:hAnsi="Verdana" w:cs="Times New Roman"/>
          <w:b/>
          <w:bCs/>
          <w:color w:val="FF0000"/>
          <w:sz w:val="48"/>
          <w:lang w:eastAsia="ru-RU"/>
        </w:rPr>
        <w:t>ЕЛ.: 576-77-65!!!</w:t>
      </w:r>
    </w:p>
    <w:p w:rsidR="00B447F1" w:rsidRPr="000678A6" w:rsidRDefault="00B447F1" w:rsidP="00E839AE">
      <w:pPr>
        <w:shd w:val="clear" w:color="auto" w:fill="FFFFFF"/>
        <w:spacing w:before="240" w:after="24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36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40"/>
          <w:szCs w:val="18"/>
          <w:lang w:eastAsia="ru-RU"/>
        </w:rPr>
        <w:t>Телефонная линия функционирует в режиме автоответчика: с 9-00 до 18-00 по рабочим дням. Продолжительность сообщения – до 8 минут. Данная линия не является «телефоном доверия» и предназначена только для приема сообщений, содержащих факты коррупционных проявлений согласно определению коррупции. Поступившие сообщения, удовлетворяющие указанным требованиям, обрабатываются и затем рассматриваются в соответствии с Федеральным законом от 2 мая 2006 года № 59 «О порядке обращений граждан Российской Федерации».</w:t>
      </w:r>
    </w:p>
    <w:p w:rsidR="00B447F1" w:rsidRPr="000678A6" w:rsidRDefault="00B447F1" w:rsidP="00E839AE">
      <w:pPr>
        <w:shd w:val="clear" w:color="auto" w:fill="FFFFFF"/>
        <w:spacing w:before="240" w:after="240" w:line="278" w:lineRule="atLeast"/>
        <w:ind w:left="142" w:right="567" w:firstLine="142"/>
        <w:jc w:val="both"/>
        <w:rPr>
          <w:rFonts w:ascii="Verdana" w:eastAsia="Times New Roman" w:hAnsi="Verdana" w:cs="Times New Roman"/>
          <w:color w:val="1D1D1D"/>
          <w:sz w:val="36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40"/>
          <w:szCs w:val="18"/>
          <w:lang w:eastAsia="ru-RU"/>
        </w:rPr>
        <w:t>Обращаем Ваше внимание, что анонимные обращения рассматриваются только в случае, если в указанных обращениях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при этом ответ на обращение не дается.</w:t>
      </w:r>
    </w:p>
    <w:p w:rsidR="00B447F1" w:rsidRPr="000678A6" w:rsidRDefault="00B447F1" w:rsidP="00E839AE">
      <w:pPr>
        <w:shd w:val="clear" w:color="auto" w:fill="FFFFFF"/>
        <w:spacing w:before="240" w:after="240" w:line="278" w:lineRule="atLeast"/>
        <w:jc w:val="both"/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</w:pPr>
      <w:r w:rsidRPr="000678A6">
        <w:rPr>
          <w:rFonts w:ascii="Verdana" w:eastAsia="Times New Roman" w:hAnsi="Verdana" w:cs="Times New Roman"/>
          <w:color w:val="1D1D1D"/>
          <w:sz w:val="24"/>
          <w:szCs w:val="17"/>
          <w:lang w:eastAsia="ru-RU"/>
        </w:rPr>
        <w:t> </w:t>
      </w:r>
    </w:p>
    <w:p w:rsidR="00785A01" w:rsidRDefault="00785A01" w:rsidP="00E839AE">
      <w:pPr>
        <w:jc w:val="both"/>
      </w:pPr>
    </w:p>
    <w:sectPr w:rsidR="00785A01" w:rsidSect="00A36CC0"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B447F1"/>
    <w:rsid w:val="000678A6"/>
    <w:rsid w:val="004F274F"/>
    <w:rsid w:val="00785A01"/>
    <w:rsid w:val="007B4AF5"/>
    <w:rsid w:val="008D5BBA"/>
    <w:rsid w:val="00A36CC0"/>
    <w:rsid w:val="00B447F1"/>
    <w:rsid w:val="00B70414"/>
    <w:rsid w:val="00C6163E"/>
    <w:rsid w:val="00E8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01"/>
  </w:style>
  <w:style w:type="paragraph" w:styleId="3">
    <w:name w:val="heading 3"/>
    <w:basedOn w:val="a"/>
    <w:link w:val="30"/>
    <w:uiPriority w:val="9"/>
    <w:qFormat/>
    <w:rsid w:val="00B447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47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447F1"/>
    <w:rPr>
      <w:b/>
      <w:bCs/>
    </w:rPr>
  </w:style>
  <w:style w:type="character" w:customStyle="1" w:styleId="apple-converted-space">
    <w:name w:val="apple-converted-space"/>
    <w:basedOn w:val="a0"/>
    <w:rsid w:val="00B447F1"/>
  </w:style>
  <w:style w:type="character" w:customStyle="1" w:styleId="editlinktip">
    <w:name w:val="editlinktip"/>
    <w:basedOn w:val="a0"/>
    <w:rsid w:val="00B447F1"/>
  </w:style>
  <w:style w:type="character" w:styleId="a4">
    <w:name w:val="Hyperlink"/>
    <w:basedOn w:val="a0"/>
    <w:uiPriority w:val="99"/>
    <w:semiHidden/>
    <w:unhideWhenUsed/>
    <w:rsid w:val="00B447F1"/>
    <w:rPr>
      <w:color w:val="0000FF"/>
      <w:u w:val="single"/>
    </w:rPr>
  </w:style>
  <w:style w:type="character" w:styleId="a5">
    <w:name w:val="Emphasis"/>
    <w:basedOn w:val="a0"/>
    <w:uiPriority w:val="20"/>
    <w:qFormat/>
    <w:rsid w:val="00B447F1"/>
    <w:rPr>
      <w:i/>
      <w:iCs/>
    </w:rPr>
  </w:style>
  <w:style w:type="paragraph" w:styleId="a6">
    <w:name w:val="Normal (Web)"/>
    <w:basedOn w:val="a"/>
    <w:uiPriority w:val="99"/>
    <w:semiHidden/>
    <w:unhideWhenUsed/>
    <w:rsid w:val="00B44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8E31B-5F9F-4A4B-B979-FB22D692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3741</Words>
  <Characters>21328</Characters>
  <Application>Microsoft Office Word</Application>
  <DocSecurity>0</DocSecurity>
  <Lines>177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Согласно определению, сформулированному  в словаре С.И. Ожегова, взятка  это:</vt:lpstr>
    </vt:vector>
  </TitlesOfParts>
  <Company/>
  <LinksUpToDate>false</LinksUpToDate>
  <CharactersWithSpaces>25019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Чулпан</cp:lastModifiedBy>
  <cp:revision>3</cp:revision>
  <dcterms:created xsi:type="dcterms:W3CDTF">2013-06-20T10:29:00Z</dcterms:created>
  <dcterms:modified xsi:type="dcterms:W3CDTF">2013-06-20T10:29:00Z</dcterms:modified>
</cp:coreProperties>
</file>